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firstRow="0" w:lastRow="0" w:firstColumn="0" w:lastColumn="0" w:noHBand="0" w:noVBand="0"/>
      </w:tblPr>
      <w:tblGrid>
        <w:gridCol w:w="4621"/>
        <w:gridCol w:w="4843"/>
      </w:tblGrid>
      <w:tr w:rsidR="00F03906" w:rsidRPr="0080017F" w:rsidTr="003B38FE">
        <w:tc>
          <w:tcPr>
            <w:tcW w:w="4621" w:type="dxa"/>
            <w:shd w:val="clear" w:color="auto" w:fill="FFFFFF"/>
          </w:tcPr>
          <w:p w:rsidR="00F03906" w:rsidRPr="005D339B" w:rsidRDefault="005E2000" w:rsidP="003B38FE">
            <w:pPr>
              <w:spacing w:before="240"/>
              <w:ind w:left="-113"/>
              <w:rPr>
                <w:sz w:val="32"/>
                <w:szCs w:val="32"/>
              </w:rPr>
            </w:pPr>
            <w:r>
              <w:rPr>
                <w:b/>
              </w:rPr>
              <w:t xml:space="preserve"> </w:t>
            </w:r>
            <w:r w:rsidR="005D339B" w:rsidRPr="00B77E12">
              <w:rPr>
                <w:b/>
                <w:sz w:val="32"/>
                <w:szCs w:val="32"/>
              </w:rPr>
              <w:t>POSITION DESCRIPTION</w:t>
            </w:r>
          </w:p>
          <w:p w:rsidR="000D6990" w:rsidRDefault="00626589" w:rsidP="005D339B">
            <w:pPr>
              <w:pStyle w:val="Heading3"/>
              <w:spacing w:before="240" w:after="200"/>
              <w:rPr>
                <w:sz w:val="28"/>
                <w:szCs w:val="28"/>
              </w:rPr>
            </w:pPr>
            <w:r>
              <w:rPr>
                <w:sz w:val="28"/>
                <w:szCs w:val="28"/>
              </w:rPr>
              <w:t>REGIONAL PROGRAMME SPECIALIST</w:t>
            </w:r>
          </w:p>
          <w:p w:rsidR="00626589" w:rsidRPr="003B38FE" w:rsidRDefault="00AA2E36" w:rsidP="003B38FE">
            <w:pPr>
              <w:rPr>
                <w:sz w:val="24"/>
              </w:rPr>
            </w:pPr>
            <w:r>
              <w:rPr>
                <w:sz w:val="24"/>
                <w:szCs w:val="24"/>
              </w:rPr>
              <w:t>S</w:t>
            </w:r>
            <w:r w:rsidR="00356452">
              <w:rPr>
                <w:sz w:val="24"/>
                <w:szCs w:val="24"/>
              </w:rPr>
              <w:t>outh Island Patient Information Care System (SIPICS)</w:t>
            </w:r>
          </w:p>
        </w:tc>
        <w:tc>
          <w:tcPr>
            <w:tcW w:w="4843" w:type="dxa"/>
            <w:shd w:val="clear" w:color="auto" w:fill="31849B"/>
            <w:vAlign w:val="center"/>
          </w:tcPr>
          <w:p w:rsidR="00F03906" w:rsidRPr="0080017F" w:rsidRDefault="00F03906" w:rsidP="00173ADB">
            <w:pPr>
              <w:spacing w:before="120" w:after="120"/>
              <w:jc w:val="center"/>
              <w:rPr>
                <w:rFonts w:ascii="Lucida Sans Unicode" w:hAnsi="Lucida Sans Unicode"/>
                <w:i/>
                <w:color w:val="FFFFFF"/>
                <w:sz w:val="30"/>
              </w:rPr>
            </w:pPr>
            <w:r w:rsidRPr="0080017F">
              <w:rPr>
                <w:rFonts w:ascii="Lucida Sans Unicode" w:hAnsi="Lucida Sans Unicode"/>
                <w:i/>
                <w:color w:val="FFFFFF"/>
                <w:sz w:val="30"/>
              </w:rPr>
              <w:t>South Island</w:t>
            </w:r>
            <w:r w:rsidR="007B0031" w:rsidRPr="0080017F">
              <w:rPr>
                <w:rFonts w:ascii="Lucida Sans Unicode" w:hAnsi="Lucida Sans Unicode"/>
                <w:i/>
                <w:color w:val="FFFFFF"/>
                <w:sz w:val="30"/>
              </w:rPr>
              <w:t xml:space="preserve"> Alliance Programme Office</w:t>
            </w:r>
          </w:p>
        </w:tc>
      </w:tr>
    </w:tbl>
    <w:p w:rsidR="00244485" w:rsidRDefault="00244485" w:rsidP="00CA3994">
      <w:pPr>
        <w:pStyle w:val="NoSpacing"/>
        <w:jc w:val="right"/>
      </w:pPr>
    </w:p>
    <w:p w:rsidR="002E2395" w:rsidRDefault="00EA56A8" w:rsidP="00626589">
      <w:pPr>
        <w:spacing w:after="0"/>
        <w:ind w:firstLine="720"/>
        <w:jc w:val="right"/>
      </w:pPr>
      <w:r>
        <w:rPr>
          <w:sz w:val="22"/>
          <w:szCs w:val="22"/>
        </w:rPr>
        <w:t>October</w:t>
      </w:r>
      <w:r w:rsidR="00356452">
        <w:rPr>
          <w:sz w:val="22"/>
          <w:szCs w:val="22"/>
        </w:rPr>
        <w:t xml:space="preserve"> 2019</w:t>
      </w:r>
    </w:p>
    <w:p w:rsidR="00F03906" w:rsidRDefault="00F03906" w:rsidP="00780692">
      <w:pPr>
        <w:spacing w:after="0"/>
        <w:jc w:val="right"/>
      </w:pPr>
    </w:p>
    <w:p w:rsidR="00780692" w:rsidRDefault="00780692" w:rsidP="00780692">
      <w:pPr>
        <w:spacing w:after="0"/>
        <w:jc w:val="right"/>
      </w:pPr>
    </w:p>
    <w:tbl>
      <w:tblPr>
        <w:tblW w:w="9531" w:type="dxa"/>
        <w:tblInd w:w="-142" w:type="dxa"/>
        <w:tblLayout w:type="fixed"/>
        <w:tblLook w:val="0000" w:firstRow="0" w:lastRow="0" w:firstColumn="0" w:lastColumn="0" w:noHBand="0" w:noVBand="0"/>
      </w:tblPr>
      <w:tblGrid>
        <w:gridCol w:w="3148"/>
        <w:gridCol w:w="6383"/>
      </w:tblGrid>
      <w:tr w:rsidR="005D339B" w:rsidRPr="0080017F" w:rsidTr="003A0F07">
        <w:trPr>
          <w:cantSplit/>
        </w:trPr>
        <w:tc>
          <w:tcPr>
            <w:tcW w:w="3148" w:type="dxa"/>
          </w:tcPr>
          <w:p w:rsidR="005D339B" w:rsidRPr="00E566F8" w:rsidRDefault="005D339B" w:rsidP="005D339B">
            <w:pPr>
              <w:spacing w:before="60" w:after="120"/>
              <w:rPr>
                <w:rStyle w:val="Heading3Char"/>
              </w:rPr>
            </w:pPr>
            <w:r w:rsidRPr="00B77E12">
              <w:rPr>
                <w:rStyle w:val="Heading3Char"/>
                <w:rFonts w:eastAsiaTheme="minorHAnsi"/>
                <w:b/>
                <w:sz w:val="22"/>
                <w:szCs w:val="22"/>
              </w:rPr>
              <w:t>POSITION TITLE:</w:t>
            </w:r>
          </w:p>
        </w:tc>
        <w:tc>
          <w:tcPr>
            <w:tcW w:w="6383" w:type="dxa"/>
          </w:tcPr>
          <w:p w:rsidR="005D339B" w:rsidRPr="00F7220D" w:rsidRDefault="00626589" w:rsidP="00356452">
            <w:pPr>
              <w:spacing w:before="60" w:after="60" w:line="240" w:lineRule="auto"/>
              <w:rPr>
                <w:sz w:val="22"/>
                <w:szCs w:val="22"/>
              </w:rPr>
            </w:pPr>
            <w:r>
              <w:rPr>
                <w:sz w:val="22"/>
                <w:szCs w:val="22"/>
              </w:rPr>
              <w:t>Regional Programme Specialist</w:t>
            </w:r>
            <w:r w:rsidR="00356452">
              <w:rPr>
                <w:sz w:val="22"/>
                <w:szCs w:val="22"/>
              </w:rPr>
              <w:t xml:space="preserve"> – South Island Patient Information Care System (SI PICS)</w:t>
            </w:r>
          </w:p>
        </w:tc>
      </w:tr>
      <w:tr w:rsidR="005D339B" w:rsidRPr="0080017F" w:rsidTr="003A0F07">
        <w:trPr>
          <w:cantSplit/>
        </w:trPr>
        <w:tc>
          <w:tcPr>
            <w:tcW w:w="3148" w:type="dxa"/>
          </w:tcPr>
          <w:p w:rsidR="005D339B" w:rsidRPr="00E566F8" w:rsidRDefault="005D339B" w:rsidP="005D339B">
            <w:pPr>
              <w:spacing w:before="60" w:after="120" w:line="240" w:lineRule="auto"/>
              <w:rPr>
                <w:rStyle w:val="Heading3Char"/>
              </w:rPr>
            </w:pPr>
            <w:r w:rsidRPr="00B77E12">
              <w:rPr>
                <w:rStyle w:val="Heading3Char"/>
                <w:rFonts w:eastAsiaTheme="minorHAnsi"/>
                <w:b/>
                <w:sz w:val="22"/>
                <w:szCs w:val="22"/>
              </w:rPr>
              <w:t>REPORTS TO:</w:t>
            </w:r>
          </w:p>
        </w:tc>
        <w:tc>
          <w:tcPr>
            <w:tcW w:w="6383" w:type="dxa"/>
          </w:tcPr>
          <w:p w:rsidR="00626589" w:rsidRPr="00AA2E36" w:rsidRDefault="00356452" w:rsidP="005D339B">
            <w:pPr>
              <w:spacing w:before="60" w:after="60" w:line="240" w:lineRule="auto"/>
              <w:rPr>
                <w:sz w:val="22"/>
                <w:szCs w:val="22"/>
              </w:rPr>
            </w:pPr>
            <w:r>
              <w:rPr>
                <w:sz w:val="22"/>
                <w:szCs w:val="22"/>
                <w:lang w:val="en-GB"/>
              </w:rPr>
              <w:t xml:space="preserve">This position is accountable to </w:t>
            </w:r>
            <w:r w:rsidR="00AA2E36">
              <w:rPr>
                <w:sz w:val="22"/>
                <w:szCs w:val="22"/>
                <w:lang w:val="en-GB"/>
              </w:rPr>
              <w:t>SI PICS Executive Programme Manager</w:t>
            </w:r>
          </w:p>
          <w:p w:rsidR="005D339B" w:rsidRPr="00F7220D" w:rsidRDefault="005D339B" w:rsidP="005D339B">
            <w:pPr>
              <w:spacing w:before="60" w:after="60" w:line="240" w:lineRule="auto"/>
              <w:rPr>
                <w:sz w:val="22"/>
                <w:szCs w:val="22"/>
              </w:rPr>
            </w:pPr>
          </w:p>
        </w:tc>
      </w:tr>
      <w:tr w:rsidR="00F03906" w:rsidRPr="0080017F" w:rsidTr="003A0F07">
        <w:tc>
          <w:tcPr>
            <w:tcW w:w="9531" w:type="dxa"/>
            <w:gridSpan w:val="2"/>
          </w:tcPr>
          <w:p w:rsidR="00780692" w:rsidRDefault="00780692" w:rsidP="00E106F7">
            <w:pPr>
              <w:spacing w:after="0" w:line="240" w:lineRule="auto"/>
              <w:jc w:val="left"/>
              <w:rPr>
                <w:rFonts w:asciiTheme="minorHAnsi" w:hAnsiTheme="minorHAnsi"/>
                <w:b/>
                <w:sz w:val="22"/>
                <w:szCs w:val="22"/>
              </w:rPr>
            </w:pPr>
          </w:p>
          <w:p w:rsidR="00E106F7" w:rsidRDefault="00887300" w:rsidP="00E106F7">
            <w:pPr>
              <w:spacing w:after="0" w:line="240" w:lineRule="auto"/>
              <w:jc w:val="left"/>
              <w:rPr>
                <w:rFonts w:asciiTheme="minorHAnsi" w:hAnsiTheme="minorHAnsi"/>
                <w:b/>
                <w:sz w:val="22"/>
                <w:szCs w:val="22"/>
              </w:rPr>
            </w:pPr>
            <w:r>
              <w:rPr>
                <w:rFonts w:asciiTheme="minorHAnsi" w:hAnsiTheme="minorHAnsi"/>
                <w:b/>
                <w:sz w:val="22"/>
                <w:szCs w:val="22"/>
              </w:rPr>
              <w:t>BACKGROUND</w:t>
            </w:r>
          </w:p>
          <w:p w:rsidR="00560A88" w:rsidRPr="00560A88" w:rsidRDefault="00560A88" w:rsidP="00560A88">
            <w:pPr>
              <w:spacing w:before="40" w:after="40" w:line="240" w:lineRule="auto"/>
              <w:rPr>
                <w:rFonts w:asciiTheme="minorHAnsi" w:hAnsiTheme="minorHAnsi"/>
                <w:sz w:val="22"/>
                <w:szCs w:val="22"/>
              </w:rPr>
            </w:pPr>
            <w:r w:rsidRPr="00560A88">
              <w:rPr>
                <w:rFonts w:asciiTheme="minorHAnsi" w:hAnsiTheme="minorHAnsi"/>
                <w:sz w:val="22"/>
                <w:szCs w:val="22"/>
              </w:rPr>
              <w:t>The South Island Alliance Programme Office supports the South Island District Health Boards (DHBs) Best for People, Best for System Alliance framework.  This includes governance, leadership and operational components.  The South Island Alliance Programme Office is a hosted business unit within the Canterbury District Health Board (CDHB)</w:t>
            </w:r>
            <w:r w:rsidR="00356452">
              <w:rPr>
                <w:rFonts w:asciiTheme="minorHAnsi" w:hAnsiTheme="minorHAnsi"/>
                <w:sz w:val="22"/>
                <w:szCs w:val="22"/>
              </w:rPr>
              <w:t xml:space="preserve"> for the provision of support services only</w:t>
            </w:r>
            <w:r w:rsidRPr="00560A88">
              <w:rPr>
                <w:rFonts w:asciiTheme="minorHAnsi" w:hAnsiTheme="minorHAnsi"/>
                <w:sz w:val="22"/>
                <w:szCs w:val="22"/>
              </w:rPr>
              <w:t xml:space="preserve">. </w:t>
            </w:r>
          </w:p>
          <w:p w:rsidR="00560A88" w:rsidRPr="00560A88" w:rsidRDefault="00560A88" w:rsidP="00560A88">
            <w:pPr>
              <w:spacing w:before="40" w:after="40" w:line="240" w:lineRule="auto"/>
              <w:rPr>
                <w:rFonts w:asciiTheme="minorHAnsi" w:hAnsiTheme="minorHAnsi"/>
                <w:sz w:val="22"/>
                <w:szCs w:val="22"/>
              </w:rPr>
            </w:pPr>
          </w:p>
          <w:p w:rsidR="00BD36FF" w:rsidRDefault="00356452" w:rsidP="00560A88">
            <w:pPr>
              <w:spacing w:before="40" w:after="40" w:line="240" w:lineRule="auto"/>
              <w:rPr>
                <w:rFonts w:asciiTheme="minorHAnsi" w:hAnsiTheme="minorHAnsi"/>
                <w:sz w:val="22"/>
                <w:szCs w:val="22"/>
              </w:rPr>
            </w:pPr>
            <w:r w:rsidRPr="00560A88">
              <w:rPr>
                <w:rFonts w:asciiTheme="minorHAnsi" w:hAnsiTheme="minorHAnsi"/>
                <w:sz w:val="22"/>
                <w:szCs w:val="22"/>
              </w:rPr>
              <w:t>The SIA Programme Office provides regional planning and support services for the South Island Alliance teams and regional forums endorsed by the South Island Alliance Leadership Team</w:t>
            </w:r>
            <w:r>
              <w:rPr>
                <w:rFonts w:asciiTheme="minorHAnsi" w:hAnsiTheme="minorHAnsi"/>
                <w:sz w:val="22"/>
                <w:szCs w:val="22"/>
              </w:rPr>
              <w:t xml:space="preserve"> made up of all the South Island DHB Chief Executives</w:t>
            </w:r>
            <w:r w:rsidRPr="00560A88">
              <w:rPr>
                <w:rFonts w:asciiTheme="minorHAnsi" w:hAnsiTheme="minorHAnsi"/>
                <w:sz w:val="22"/>
                <w:szCs w:val="22"/>
              </w:rPr>
              <w:t xml:space="preserve">.  This includes involvement in strategy, regional planning, service development, facilitation, </w:t>
            </w:r>
            <w:r>
              <w:rPr>
                <w:rFonts w:asciiTheme="minorHAnsi" w:hAnsiTheme="minorHAnsi"/>
                <w:sz w:val="22"/>
                <w:szCs w:val="22"/>
              </w:rPr>
              <w:t>programme/</w:t>
            </w:r>
            <w:r w:rsidRPr="00560A88">
              <w:rPr>
                <w:rFonts w:asciiTheme="minorHAnsi" w:hAnsiTheme="minorHAnsi"/>
                <w:sz w:val="22"/>
                <w:szCs w:val="22"/>
              </w:rPr>
              <w:t xml:space="preserve">project management, </w:t>
            </w:r>
            <w:r>
              <w:rPr>
                <w:rFonts w:asciiTheme="minorHAnsi" w:hAnsiTheme="minorHAnsi"/>
                <w:sz w:val="22"/>
                <w:szCs w:val="22"/>
              </w:rPr>
              <w:t xml:space="preserve">service improvement, </w:t>
            </w:r>
            <w:r w:rsidRPr="00560A88">
              <w:rPr>
                <w:rFonts w:asciiTheme="minorHAnsi" w:hAnsiTheme="minorHAnsi"/>
                <w:sz w:val="22"/>
                <w:szCs w:val="22"/>
              </w:rPr>
              <w:t xml:space="preserve">monitoring and secretariat support. </w:t>
            </w:r>
            <w:r>
              <w:rPr>
                <w:rFonts w:asciiTheme="minorHAnsi" w:hAnsiTheme="minorHAnsi"/>
                <w:sz w:val="22"/>
                <w:szCs w:val="22"/>
              </w:rPr>
              <w:t xml:space="preserve"> Programmes of work, under various titles, are managed by programme specialists who are recruited to these positions for their subject matter expertise and skill base in their programme area of work.  These specialists are from a background that compliments the programme in which they work and therefore are highly experienced and knowledgeable in their area of work. </w:t>
            </w:r>
          </w:p>
          <w:p w:rsidR="00887300" w:rsidRDefault="00887300" w:rsidP="00560A88">
            <w:pPr>
              <w:spacing w:before="40" w:after="40" w:line="240" w:lineRule="auto"/>
              <w:rPr>
                <w:rFonts w:asciiTheme="minorHAnsi" w:hAnsiTheme="minorHAnsi"/>
                <w:sz w:val="22"/>
                <w:szCs w:val="22"/>
              </w:rPr>
            </w:pPr>
          </w:p>
          <w:p w:rsidR="00BD36FF" w:rsidRPr="00887300" w:rsidRDefault="00887300" w:rsidP="00560A88">
            <w:pPr>
              <w:spacing w:before="40" w:after="40" w:line="240" w:lineRule="auto"/>
              <w:rPr>
                <w:rFonts w:asciiTheme="minorHAnsi" w:hAnsiTheme="minorHAnsi"/>
                <w:b/>
                <w:sz w:val="22"/>
                <w:szCs w:val="22"/>
              </w:rPr>
            </w:pPr>
            <w:r w:rsidRPr="00887300">
              <w:rPr>
                <w:rFonts w:asciiTheme="minorHAnsi" w:hAnsiTheme="minorHAnsi"/>
                <w:b/>
                <w:sz w:val="22"/>
                <w:szCs w:val="22"/>
              </w:rPr>
              <w:t>ROLE REQUIREMENTS</w:t>
            </w:r>
          </w:p>
          <w:p w:rsidR="00356452" w:rsidRDefault="00356452" w:rsidP="00356452">
            <w:pPr>
              <w:spacing w:before="40" w:after="40" w:line="240" w:lineRule="auto"/>
              <w:rPr>
                <w:rFonts w:asciiTheme="minorHAnsi" w:hAnsiTheme="minorHAnsi"/>
                <w:sz w:val="22"/>
                <w:szCs w:val="22"/>
              </w:rPr>
            </w:pPr>
            <w:r>
              <w:rPr>
                <w:rFonts w:asciiTheme="minorHAnsi" w:hAnsiTheme="minorHAnsi"/>
                <w:sz w:val="22"/>
                <w:szCs w:val="22"/>
              </w:rPr>
              <w:t xml:space="preserve">By nature, the role is eclectic, requiring a range of skills at senior level with a significant experience base.   Key in this area is that of relationship development and management and the ability to work in this way across not only the five diverse DHBs with a wide geographical spread but to health services that extend beyond the DHB boundaries.  The Regional Programme Specialist SI PICS is able to deliver outcomes for the South Island Alliance based on a strong trust based working relationships with senior managers, senior clinicians and other influencers from across the South Island whole of health spectrum.  The reach of this role also includes collaborators, participants and influencers from other health providers, services and North Island sectors. </w:t>
            </w:r>
          </w:p>
          <w:p w:rsidR="00356452" w:rsidRDefault="00356452" w:rsidP="00356452">
            <w:pPr>
              <w:spacing w:before="40" w:after="40" w:line="240" w:lineRule="auto"/>
              <w:rPr>
                <w:rFonts w:asciiTheme="minorHAnsi" w:hAnsiTheme="minorHAnsi"/>
                <w:sz w:val="22"/>
                <w:szCs w:val="22"/>
              </w:rPr>
            </w:pPr>
            <w:bookmarkStart w:id="0" w:name="_GoBack"/>
            <w:bookmarkEnd w:id="0"/>
          </w:p>
          <w:p w:rsidR="00356452" w:rsidRDefault="00356452" w:rsidP="00356452">
            <w:pPr>
              <w:spacing w:before="40" w:after="40" w:line="240" w:lineRule="auto"/>
              <w:rPr>
                <w:rFonts w:asciiTheme="minorHAnsi" w:hAnsiTheme="minorHAnsi"/>
                <w:sz w:val="22"/>
                <w:szCs w:val="22"/>
              </w:rPr>
            </w:pPr>
            <w:r>
              <w:rPr>
                <w:rFonts w:asciiTheme="minorHAnsi" w:hAnsiTheme="minorHAnsi"/>
                <w:sz w:val="22"/>
                <w:szCs w:val="22"/>
              </w:rPr>
              <w:t>A baseline function related to the specific Information Services programme of work is that of engaging with and influencing key South Island stakeholders in the collaboration of defining new clinical functionality for both existing and new software.  To have the ability to understand clinical requirements and translate these into detailed business requirements and workflow, striving for standardisation of workflow and process across the SI Health System.  To undertake and document functional gap analysis between requirements and existing systems and provide recommendations on the appropri</w:t>
            </w:r>
            <w:r w:rsidR="005B5E4E">
              <w:rPr>
                <w:rFonts w:asciiTheme="minorHAnsi" w:hAnsiTheme="minorHAnsi"/>
                <w:sz w:val="22"/>
                <w:szCs w:val="22"/>
              </w:rPr>
              <w:t xml:space="preserve">ate course of action required. </w:t>
            </w:r>
          </w:p>
          <w:p w:rsidR="00356452" w:rsidRDefault="00356452" w:rsidP="00356452">
            <w:pPr>
              <w:spacing w:before="40" w:after="40" w:line="240" w:lineRule="auto"/>
              <w:rPr>
                <w:rFonts w:asciiTheme="minorHAnsi" w:hAnsiTheme="minorHAnsi"/>
                <w:sz w:val="22"/>
                <w:szCs w:val="22"/>
              </w:rPr>
            </w:pPr>
            <w:r>
              <w:rPr>
                <w:rFonts w:asciiTheme="minorHAnsi" w:hAnsiTheme="minorHAnsi"/>
                <w:sz w:val="22"/>
                <w:szCs w:val="22"/>
              </w:rPr>
              <w:lastRenderedPageBreak/>
              <w:t>The post holder will be required to provide facilitation to teams of collaborators from across the South Island Health System at both a senior management, clinical and technical level.  This requires advanced skills in facilitation, particularly where these teams include a range of subject matter experts from across the health and social sectors.  Successful interaction with these participants therefore requires the Regional Programme Specialist SI PICS to have significant clinical and/or managerial process, knowledge and experience from a health or social sector context.</w:t>
            </w:r>
          </w:p>
          <w:p w:rsidR="00356452" w:rsidRDefault="00356452" w:rsidP="00356452">
            <w:pPr>
              <w:spacing w:before="40" w:after="40" w:line="240" w:lineRule="auto"/>
              <w:rPr>
                <w:rFonts w:asciiTheme="minorHAnsi" w:hAnsiTheme="minorHAnsi"/>
                <w:sz w:val="22"/>
                <w:szCs w:val="22"/>
              </w:rPr>
            </w:pPr>
          </w:p>
          <w:p w:rsidR="00356452" w:rsidRDefault="00356452" w:rsidP="00356452">
            <w:pPr>
              <w:spacing w:before="40" w:after="40" w:line="240" w:lineRule="auto"/>
              <w:rPr>
                <w:rFonts w:asciiTheme="minorHAnsi" w:hAnsiTheme="minorHAnsi"/>
                <w:sz w:val="22"/>
                <w:szCs w:val="22"/>
              </w:rPr>
            </w:pPr>
            <w:r>
              <w:rPr>
                <w:rFonts w:asciiTheme="minorHAnsi" w:hAnsiTheme="minorHAnsi"/>
                <w:sz w:val="22"/>
                <w:szCs w:val="22"/>
              </w:rPr>
              <w:t xml:space="preserve">Given that all programmes of work are required to define detailed workplans and associated deliverables against clear milestones and dates, the components of programme and project management are a requirement within the skillset as some project or programme management ownership will be a requirement </w:t>
            </w:r>
          </w:p>
          <w:p w:rsidR="00356452" w:rsidRDefault="00356452" w:rsidP="00356452">
            <w:pPr>
              <w:spacing w:before="40" w:after="40" w:line="240" w:lineRule="auto"/>
              <w:rPr>
                <w:rFonts w:asciiTheme="minorHAnsi" w:hAnsiTheme="minorHAnsi"/>
                <w:sz w:val="22"/>
                <w:szCs w:val="22"/>
              </w:rPr>
            </w:pPr>
          </w:p>
          <w:p w:rsidR="00527CF6" w:rsidRDefault="00356452" w:rsidP="003B38FE">
            <w:pPr>
              <w:spacing w:before="40" w:after="40" w:line="240" w:lineRule="auto"/>
              <w:rPr>
                <w:rFonts w:asciiTheme="minorHAnsi" w:hAnsiTheme="minorHAnsi"/>
                <w:sz w:val="22"/>
                <w:szCs w:val="22"/>
              </w:rPr>
            </w:pPr>
            <w:r>
              <w:rPr>
                <w:rFonts w:asciiTheme="minorHAnsi" w:hAnsiTheme="minorHAnsi"/>
                <w:sz w:val="22"/>
                <w:szCs w:val="22"/>
              </w:rPr>
              <w:t xml:space="preserve">This role therefore requires a high level of expertise and professionalism working with diverse health or other governmental and non-governmental organisations, from senior level staff through to consumers and Maori representatives.  Working alongside a multidisciplinary and intersectorial team is required to ensure all health stakeholders are represented. </w:t>
            </w:r>
          </w:p>
          <w:p w:rsidR="00527CF6" w:rsidRDefault="00527CF6" w:rsidP="003B38FE">
            <w:pPr>
              <w:spacing w:before="40" w:after="40" w:line="240" w:lineRule="auto"/>
              <w:rPr>
                <w:rFonts w:asciiTheme="minorHAnsi" w:hAnsiTheme="minorHAnsi"/>
                <w:sz w:val="22"/>
                <w:szCs w:val="22"/>
              </w:rPr>
            </w:pPr>
          </w:p>
          <w:p w:rsidR="00A733A0" w:rsidRPr="003B38FE" w:rsidRDefault="00356452" w:rsidP="003B38FE">
            <w:pPr>
              <w:spacing w:before="40" w:after="40" w:line="240" w:lineRule="auto"/>
              <w:rPr>
                <w:rFonts w:asciiTheme="minorHAnsi" w:hAnsiTheme="minorHAnsi"/>
                <w:sz w:val="22"/>
                <w:szCs w:val="22"/>
              </w:rPr>
            </w:pPr>
            <w:r>
              <w:rPr>
                <w:rFonts w:asciiTheme="minorHAnsi" w:hAnsiTheme="minorHAnsi"/>
                <w:sz w:val="22"/>
                <w:szCs w:val="22"/>
              </w:rPr>
              <w:t xml:space="preserve">The role is focused on providing a high quality programme initiation, requirements gathering both functional and technical, Business Case </w:t>
            </w:r>
            <w:r w:rsidRPr="00AE13A3">
              <w:rPr>
                <w:rFonts w:asciiTheme="minorHAnsi" w:hAnsiTheme="minorHAnsi"/>
                <w:sz w:val="22"/>
                <w:szCs w:val="22"/>
              </w:rPr>
              <w:t>development</w:t>
            </w:r>
            <w:r>
              <w:rPr>
                <w:rFonts w:asciiTheme="minorHAnsi" w:hAnsiTheme="minorHAnsi"/>
                <w:sz w:val="22"/>
                <w:szCs w:val="22"/>
              </w:rPr>
              <w:t xml:space="preserve"> and the identification of workflow improvements, workflow standardisation, preparation of work packages for contracted programme or project managers to commence the required initiatives that will support the South Island Health System in delivering high quality, safe and effective health care services to the citizens of the South Island. </w:t>
            </w:r>
          </w:p>
          <w:p w:rsidR="00A733A0" w:rsidRDefault="00A733A0" w:rsidP="002D6581">
            <w:pPr>
              <w:spacing w:before="60" w:after="60" w:line="240" w:lineRule="auto"/>
              <w:rPr>
                <w:rFonts w:ascii="Arial" w:hAnsi="Arial"/>
                <w:sz w:val="22"/>
                <w:szCs w:val="22"/>
              </w:rPr>
            </w:pPr>
          </w:p>
        </w:tc>
      </w:tr>
    </w:tbl>
    <w:tbl>
      <w:tblPr>
        <w:tblStyle w:val="TableGrid"/>
        <w:tblW w:w="5000" w:type="pct"/>
        <w:tblLook w:val="04A0" w:firstRow="1" w:lastRow="0" w:firstColumn="1" w:lastColumn="0" w:noHBand="0" w:noVBand="1"/>
      </w:tblPr>
      <w:tblGrid>
        <w:gridCol w:w="1724"/>
        <w:gridCol w:w="4083"/>
        <w:gridCol w:w="3538"/>
      </w:tblGrid>
      <w:tr w:rsidR="006E5E7E" w:rsidRPr="00E378CA" w:rsidTr="003B38FE">
        <w:trPr>
          <w:trHeight w:val="841"/>
        </w:trPr>
        <w:tc>
          <w:tcPr>
            <w:tcW w:w="922" w:type="pct"/>
          </w:tcPr>
          <w:p w:rsidR="006E5E7E" w:rsidRPr="006E5E7E" w:rsidRDefault="006E5E7E" w:rsidP="00A94759">
            <w:pPr>
              <w:pStyle w:val="NoSpacing"/>
              <w:spacing w:before="40" w:after="40"/>
              <w:ind w:left="40" w:right="40"/>
              <w:rPr>
                <w:rFonts w:asciiTheme="minorHAnsi" w:hAnsiTheme="minorHAnsi"/>
                <w:b/>
              </w:rPr>
            </w:pPr>
            <w:r w:rsidRPr="006E5E7E">
              <w:rPr>
                <w:rFonts w:asciiTheme="minorHAnsi" w:hAnsiTheme="minorHAnsi"/>
                <w:b/>
              </w:rPr>
              <w:lastRenderedPageBreak/>
              <w:t>Key Responsibilities</w:t>
            </w:r>
          </w:p>
        </w:tc>
        <w:tc>
          <w:tcPr>
            <w:tcW w:w="4078" w:type="pct"/>
            <w:gridSpan w:val="2"/>
          </w:tcPr>
          <w:p w:rsidR="000D0C70" w:rsidRDefault="000D0C70" w:rsidP="000D0C70">
            <w:pPr>
              <w:pStyle w:val="NoSpacing"/>
              <w:numPr>
                <w:ilvl w:val="0"/>
                <w:numId w:val="16"/>
              </w:numPr>
              <w:ind w:right="40"/>
              <w:jc w:val="left"/>
              <w:rPr>
                <w:rFonts w:asciiTheme="minorHAnsi" w:hAnsiTheme="minorHAnsi"/>
              </w:rPr>
            </w:pPr>
            <w:r>
              <w:rPr>
                <w:rFonts w:asciiTheme="minorHAnsi" w:hAnsiTheme="minorHAnsi"/>
              </w:rPr>
              <w:t>To support the SI PICS Executive Programme Manager in identifying a 1 to 3 year plan and articulating this in the Regional Service Plan each year.</w:t>
            </w:r>
          </w:p>
          <w:p w:rsidR="000D0C70" w:rsidRPr="006E5E7E"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 xml:space="preserve">To coordinate and support the </w:t>
            </w:r>
            <w:r>
              <w:rPr>
                <w:rFonts w:asciiTheme="minorHAnsi" w:hAnsiTheme="minorHAnsi"/>
              </w:rPr>
              <w:t xml:space="preserve">SI PICS Programme </w:t>
            </w:r>
            <w:r w:rsidRPr="006E5E7E">
              <w:rPr>
                <w:rFonts w:asciiTheme="minorHAnsi" w:hAnsiTheme="minorHAnsi"/>
              </w:rPr>
              <w:t>to achieve the outcomes agreed in annual work plans, and, as agreed by the South Island Alliance Leadership Team (SI ALT)</w:t>
            </w:r>
            <w:r>
              <w:rPr>
                <w:rFonts w:asciiTheme="minorHAnsi" w:hAnsiTheme="minorHAnsi"/>
              </w:rPr>
              <w:t>.</w:t>
            </w:r>
          </w:p>
          <w:p w:rsidR="000D0C70" w:rsidRPr="006E5E7E"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 xml:space="preserve">To lead and manage </w:t>
            </w:r>
            <w:r>
              <w:rPr>
                <w:rFonts w:asciiTheme="minorHAnsi" w:hAnsiTheme="minorHAnsi"/>
              </w:rPr>
              <w:t xml:space="preserve">programme and project inception </w:t>
            </w:r>
            <w:r w:rsidRPr="006E5E7E">
              <w:rPr>
                <w:rFonts w:asciiTheme="minorHAnsi" w:hAnsiTheme="minorHAnsi"/>
              </w:rPr>
              <w:t>from the agreed Regional Health Services workplan</w:t>
            </w:r>
            <w:r>
              <w:rPr>
                <w:rFonts w:asciiTheme="minorHAnsi" w:hAnsiTheme="minorHAnsi"/>
              </w:rPr>
              <w:t>.</w:t>
            </w:r>
          </w:p>
          <w:p w:rsidR="000D0C70" w:rsidRPr="006E5E7E"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 xml:space="preserve">To work closely with the </w:t>
            </w:r>
            <w:r w:rsidR="005829D6">
              <w:rPr>
                <w:rFonts w:asciiTheme="minorHAnsi" w:hAnsiTheme="minorHAnsi"/>
              </w:rPr>
              <w:t xml:space="preserve">SI PICS Executive Programme Manager </w:t>
            </w:r>
            <w:r w:rsidRPr="006E5E7E">
              <w:rPr>
                <w:rFonts w:asciiTheme="minorHAnsi" w:hAnsiTheme="minorHAnsi"/>
              </w:rPr>
              <w:t xml:space="preserve">to ensure that the </w:t>
            </w:r>
            <w:r w:rsidR="005829D6">
              <w:rPr>
                <w:rFonts w:asciiTheme="minorHAnsi" w:hAnsiTheme="minorHAnsi"/>
              </w:rPr>
              <w:t>SI PICS</w:t>
            </w:r>
            <w:r>
              <w:rPr>
                <w:rFonts w:asciiTheme="minorHAnsi" w:hAnsiTheme="minorHAnsi"/>
              </w:rPr>
              <w:t xml:space="preserve"> </w:t>
            </w:r>
            <w:r w:rsidRPr="006E5E7E">
              <w:rPr>
                <w:rFonts w:asciiTheme="minorHAnsi" w:hAnsiTheme="minorHAnsi"/>
              </w:rPr>
              <w:t xml:space="preserve">workplan </w:t>
            </w:r>
            <w:r w:rsidRPr="005829D6">
              <w:rPr>
                <w:rFonts w:asciiTheme="minorHAnsi" w:hAnsiTheme="minorHAnsi"/>
              </w:rPr>
              <w:t>and activity requirements</w:t>
            </w:r>
            <w:r w:rsidRPr="006E5E7E">
              <w:rPr>
                <w:rFonts w:asciiTheme="minorHAnsi" w:hAnsiTheme="minorHAnsi"/>
              </w:rPr>
              <w:t xml:space="preserve"> are delivered in a tim</w:t>
            </w:r>
            <w:r>
              <w:rPr>
                <w:rFonts w:asciiTheme="minorHAnsi" w:hAnsiTheme="minorHAnsi"/>
              </w:rPr>
              <w:t>ely fashion and of high quality.</w:t>
            </w:r>
          </w:p>
          <w:p w:rsidR="000D0C70"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To identify and present researched initiatives for discussion and agreement</w:t>
            </w:r>
            <w:r>
              <w:rPr>
                <w:rFonts w:asciiTheme="minorHAnsi" w:hAnsiTheme="minorHAnsi"/>
              </w:rPr>
              <w:t>.</w:t>
            </w:r>
          </w:p>
          <w:p w:rsidR="000D0C70" w:rsidRPr="006E5E7E" w:rsidRDefault="000D0C70" w:rsidP="000D0C70">
            <w:pPr>
              <w:pStyle w:val="NoSpacing"/>
              <w:numPr>
                <w:ilvl w:val="0"/>
                <w:numId w:val="16"/>
              </w:numPr>
              <w:ind w:right="40"/>
              <w:jc w:val="left"/>
              <w:rPr>
                <w:rFonts w:asciiTheme="minorHAnsi" w:hAnsiTheme="minorHAnsi"/>
              </w:rPr>
            </w:pPr>
            <w:r>
              <w:rPr>
                <w:rFonts w:asciiTheme="minorHAnsi" w:hAnsiTheme="minorHAnsi"/>
              </w:rPr>
              <w:t>To identify risk and act accordingly.</w:t>
            </w:r>
          </w:p>
          <w:p w:rsidR="000D0C70"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 xml:space="preserve">To actively promote collaboration and integration between DHBs, Ministry of Health and other agencies </w:t>
            </w:r>
            <w:r>
              <w:rPr>
                <w:rFonts w:asciiTheme="minorHAnsi" w:hAnsiTheme="minorHAnsi"/>
              </w:rPr>
              <w:t xml:space="preserve">across the South Island Health Sector </w:t>
            </w:r>
            <w:r w:rsidRPr="006E5E7E">
              <w:rPr>
                <w:rFonts w:asciiTheme="minorHAnsi" w:hAnsiTheme="minorHAnsi"/>
              </w:rPr>
              <w:t xml:space="preserve">to achieve the goals </w:t>
            </w:r>
            <w:r>
              <w:rPr>
                <w:rFonts w:asciiTheme="minorHAnsi" w:hAnsiTheme="minorHAnsi"/>
              </w:rPr>
              <w:t xml:space="preserve">of the </w:t>
            </w:r>
            <w:r w:rsidR="005829D6">
              <w:rPr>
                <w:rFonts w:asciiTheme="minorHAnsi" w:hAnsiTheme="minorHAnsi"/>
              </w:rPr>
              <w:t>SI PICS Programme</w:t>
            </w:r>
            <w:r>
              <w:rPr>
                <w:rFonts w:asciiTheme="minorHAnsi" w:hAnsiTheme="minorHAnsi"/>
              </w:rPr>
              <w:t>.</w:t>
            </w:r>
          </w:p>
          <w:p w:rsidR="000D0C70" w:rsidRPr="006E5E7E" w:rsidRDefault="000D0C70" w:rsidP="000D0C70">
            <w:pPr>
              <w:pStyle w:val="NoSpacing"/>
              <w:numPr>
                <w:ilvl w:val="0"/>
                <w:numId w:val="16"/>
              </w:numPr>
              <w:ind w:right="40"/>
              <w:jc w:val="left"/>
              <w:rPr>
                <w:rFonts w:asciiTheme="minorHAnsi" w:hAnsiTheme="minorHAnsi"/>
              </w:rPr>
            </w:pPr>
            <w:r>
              <w:rPr>
                <w:rFonts w:asciiTheme="minorHAnsi" w:hAnsiTheme="minorHAnsi"/>
              </w:rPr>
              <w:t xml:space="preserve">To provide a high level of </w:t>
            </w:r>
            <w:r w:rsidR="005B5E4E">
              <w:rPr>
                <w:rFonts w:asciiTheme="minorHAnsi" w:hAnsiTheme="minorHAnsi"/>
              </w:rPr>
              <w:t xml:space="preserve">programme </w:t>
            </w:r>
            <w:r>
              <w:rPr>
                <w:rFonts w:asciiTheme="minorHAnsi" w:hAnsiTheme="minorHAnsi"/>
              </w:rPr>
              <w:t xml:space="preserve">education, facilitation and leadership to the </w:t>
            </w:r>
            <w:r w:rsidR="005829D6">
              <w:rPr>
                <w:rFonts w:asciiTheme="minorHAnsi" w:hAnsiTheme="minorHAnsi"/>
              </w:rPr>
              <w:t>SI PICS Programme</w:t>
            </w:r>
            <w:r>
              <w:rPr>
                <w:rFonts w:asciiTheme="minorHAnsi" w:hAnsiTheme="minorHAnsi"/>
              </w:rPr>
              <w:t>.</w:t>
            </w:r>
          </w:p>
          <w:p w:rsidR="006E5E7E" w:rsidRPr="006E5E7E" w:rsidRDefault="000D0C70" w:rsidP="000D0C70">
            <w:pPr>
              <w:pStyle w:val="NoSpacing"/>
              <w:numPr>
                <w:ilvl w:val="0"/>
                <w:numId w:val="16"/>
              </w:numPr>
              <w:ind w:right="40"/>
              <w:jc w:val="left"/>
              <w:rPr>
                <w:rFonts w:asciiTheme="minorHAnsi" w:hAnsiTheme="minorHAnsi"/>
              </w:rPr>
            </w:pPr>
            <w:r w:rsidRPr="006E5E7E">
              <w:rPr>
                <w:rFonts w:asciiTheme="minorHAnsi" w:hAnsiTheme="minorHAnsi"/>
              </w:rPr>
              <w:t xml:space="preserve">Contribute to the reputation of the South Island Alliance Programme Office as a credible and professional organisation providing support to the </w:t>
            </w:r>
            <w:r>
              <w:rPr>
                <w:rFonts w:asciiTheme="minorHAnsi" w:hAnsiTheme="minorHAnsi"/>
              </w:rPr>
              <w:t xml:space="preserve">5 South Island DHBs that form the </w:t>
            </w:r>
            <w:r w:rsidRPr="006E5E7E">
              <w:rPr>
                <w:rFonts w:asciiTheme="minorHAnsi" w:hAnsiTheme="minorHAnsi"/>
              </w:rPr>
              <w:t>South Island Alliance.</w:t>
            </w:r>
          </w:p>
        </w:tc>
      </w:tr>
      <w:tr w:rsidR="00607369" w:rsidRPr="00E378CA" w:rsidTr="003B38FE">
        <w:trPr>
          <w:trHeight w:val="3486"/>
        </w:trPr>
        <w:tc>
          <w:tcPr>
            <w:tcW w:w="922" w:type="pct"/>
          </w:tcPr>
          <w:p w:rsidR="00607369" w:rsidRPr="006E5E7E" w:rsidRDefault="00607369" w:rsidP="00A94759">
            <w:pPr>
              <w:pStyle w:val="NoSpacing"/>
              <w:spacing w:before="40" w:after="40"/>
              <w:ind w:left="40" w:right="40"/>
              <w:rPr>
                <w:rFonts w:asciiTheme="minorHAnsi" w:hAnsiTheme="minorHAnsi"/>
                <w:b/>
              </w:rPr>
            </w:pPr>
            <w:r>
              <w:rPr>
                <w:rFonts w:asciiTheme="minorHAnsi" w:hAnsiTheme="minorHAnsi"/>
                <w:b/>
              </w:rPr>
              <w:lastRenderedPageBreak/>
              <w:t>Key Capabilities</w:t>
            </w:r>
          </w:p>
        </w:tc>
        <w:tc>
          <w:tcPr>
            <w:tcW w:w="4078" w:type="pct"/>
            <w:gridSpan w:val="2"/>
          </w:tcPr>
          <w:p w:rsidR="000D0C70" w:rsidRPr="00C8158B" w:rsidRDefault="000D0C70" w:rsidP="000D0C70">
            <w:pPr>
              <w:pStyle w:val="NoSpacing"/>
              <w:numPr>
                <w:ilvl w:val="0"/>
                <w:numId w:val="16"/>
              </w:numPr>
              <w:ind w:left="325" w:right="40" w:hanging="284"/>
              <w:jc w:val="left"/>
              <w:rPr>
                <w:lang w:val="en-GB"/>
              </w:rPr>
            </w:pPr>
            <w:r w:rsidRPr="00D4374E">
              <w:t xml:space="preserve">An </w:t>
            </w:r>
            <w:r w:rsidRPr="00C8158B">
              <w:rPr>
                <w:lang w:val="en-GB"/>
              </w:rPr>
              <w:t>understanding and commitment to the Treaty of Waitangi and its impact</w:t>
            </w:r>
            <w:r>
              <w:rPr>
                <w:lang w:val="en-GB"/>
              </w:rPr>
              <w:t xml:space="preserve"> on health planning and funding.</w:t>
            </w:r>
          </w:p>
          <w:p w:rsidR="000D0C70" w:rsidRDefault="000D0C70" w:rsidP="000D0C70">
            <w:pPr>
              <w:pStyle w:val="NoSpacing"/>
              <w:numPr>
                <w:ilvl w:val="0"/>
                <w:numId w:val="16"/>
              </w:numPr>
              <w:ind w:left="325" w:right="40" w:hanging="284"/>
              <w:jc w:val="left"/>
              <w:rPr>
                <w:lang w:val="en-GB"/>
              </w:rPr>
            </w:pPr>
            <w:r w:rsidRPr="00C8158B">
              <w:rPr>
                <w:lang w:val="en-GB"/>
              </w:rPr>
              <w:t xml:space="preserve">Demonstrated </w:t>
            </w:r>
            <w:r>
              <w:rPr>
                <w:lang w:val="en-GB"/>
              </w:rPr>
              <w:t xml:space="preserve">extensive </w:t>
            </w:r>
            <w:r w:rsidRPr="00C8158B">
              <w:rPr>
                <w:lang w:val="en-GB"/>
              </w:rPr>
              <w:t>knowledge o</w:t>
            </w:r>
            <w:r>
              <w:rPr>
                <w:lang w:val="en-GB"/>
              </w:rPr>
              <w:t>f the New Zealand health sector and ideally to have worked in the health sector.</w:t>
            </w:r>
          </w:p>
          <w:p w:rsidR="000D0C70" w:rsidRDefault="000D0C70" w:rsidP="000D0C70">
            <w:pPr>
              <w:pStyle w:val="NoSpacing"/>
              <w:numPr>
                <w:ilvl w:val="0"/>
                <w:numId w:val="16"/>
              </w:numPr>
              <w:ind w:left="325" w:right="40" w:hanging="284"/>
              <w:jc w:val="left"/>
              <w:rPr>
                <w:lang w:val="en-GB"/>
              </w:rPr>
            </w:pPr>
            <w:r>
              <w:rPr>
                <w:lang w:val="en-GB"/>
              </w:rPr>
              <w:t xml:space="preserve">Have a qualification that is either clinical, technology based, managerial or health related. </w:t>
            </w:r>
          </w:p>
          <w:p w:rsidR="000D0C70" w:rsidRPr="00C8158B" w:rsidRDefault="000D0C70" w:rsidP="000D0C70">
            <w:pPr>
              <w:pStyle w:val="NoSpacing"/>
              <w:numPr>
                <w:ilvl w:val="0"/>
                <w:numId w:val="16"/>
              </w:numPr>
              <w:ind w:left="325" w:right="40" w:hanging="284"/>
              <w:jc w:val="left"/>
              <w:rPr>
                <w:lang w:val="en-GB"/>
              </w:rPr>
            </w:pPr>
            <w:r>
              <w:rPr>
                <w:lang w:val="en-GB"/>
              </w:rPr>
              <w:t>Demonstrate knowledge of activity within other sectors that relate to improving health outcomes.</w:t>
            </w:r>
          </w:p>
          <w:p w:rsidR="000D0C70" w:rsidRDefault="000D0C70" w:rsidP="000D0C70">
            <w:pPr>
              <w:pStyle w:val="NoSpacing"/>
              <w:numPr>
                <w:ilvl w:val="0"/>
                <w:numId w:val="16"/>
              </w:numPr>
              <w:ind w:left="325" w:right="40" w:hanging="284"/>
              <w:jc w:val="left"/>
              <w:rPr>
                <w:lang w:val="en-GB"/>
              </w:rPr>
            </w:pPr>
            <w:r w:rsidRPr="00913CC5">
              <w:rPr>
                <w:lang w:val="en-GB"/>
              </w:rPr>
              <w:t>Project management</w:t>
            </w:r>
            <w:r w:rsidR="00CA2C49">
              <w:rPr>
                <w:lang w:val="en-GB"/>
              </w:rPr>
              <w:t xml:space="preserve"> and business change </w:t>
            </w:r>
            <w:r w:rsidRPr="00913CC5">
              <w:rPr>
                <w:lang w:val="en-GB"/>
              </w:rPr>
              <w:t xml:space="preserve">experience, with an emphasis on clinical </w:t>
            </w:r>
            <w:r>
              <w:rPr>
                <w:lang w:val="en-GB"/>
              </w:rPr>
              <w:t xml:space="preserve">change </w:t>
            </w:r>
            <w:r w:rsidRPr="00913CC5">
              <w:rPr>
                <w:lang w:val="en-GB"/>
              </w:rPr>
              <w:t>projects or health service development projects</w:t>
            </w:r>
            <w:r>
              <w:rPr>
                <w:lang w:val="en-GB"/>
              </w:rPr>
              <w:t>.</w:t>
            </w:r>
          </w:p>
          <w:p w:rsidR="000D0C70" w:rsidRDefault="000D0C70" w:rsidP="000D0C70">
            <w:pPr>
              <w:pStyle w:val="NoSpacing"/>
              <w:numPr>
                <w:ilvl w:val="0"/>
                <w:numId w:val="16"/>
              </w:numPr>
              <w:ind w:left="325" w:right="40" w:hanging="284"/>
              <w:jc w:val="left"/>
              <w:rPr>
                <w:lang w:val="en-GB"/>
              </w:rPr>
            </w:pPr>
            <w:r>
              <w:rPr>
                <w:lang w:val="en-GB"/>
              </w:rPr>
              <w:t>Business Analyst experience in relation to clinical requirements gathering, workflow capture and analysis and the development of technical business requirements.</w:t>
            </w:r>
          </w:p>
          <w:p w:rsidR="000D0C70" w:rsidRDefault="000D0C70" w:rsidP="000D0C70">
            <w:pPr>
              <w:pStyle w:val="NoSpacing"/>
              <w:numPr>
                <w:ilvl w:val="0"/>
                <w:numId w:val="16"/>
              </w:numPr>
              <w:ind w:left="325" w:right="40" w:hanging="284"/>
              <w:jc w:val="left"/>
              <w:rPr>
                <w:lang w:val="en-GB"/>
              </w:rPr>
            </w:pPr>
            <w:r>
              <w:rPr>
                <w:lang w:val="en-GB"/>
              </w:rPr>
              <w:t>Delivery of core programme, and, or project documentation including business case development, financial and resource modelling, business benefits and identify key performance measure to monitor the impact of the change.</w:t>
            </w:r>
          </w:p>
          <w:p w:rsidR="000D0C70" w:rsidRPr="00913CC5" w:rsidRDefault="000D0C70" w:rsidP="000D0C70">
            <w:pPr>
              <w:pStyle w:val="NoSpacing"/>
              <w:numPr>
                <w:ilvl w:val="0"/>
                <w:numId w:val="16"/>
              </w:numPr>
              <w:ind w:left="325" w:right="40" w:hanging="284"/>
              <w:jc w:val="left"/>
              <w:rPr>
                <w:lang w:val="en-GB"/>
              </w:rPr>
            </w:pPr>
            <w:r w:rsidRPr="00913CC5">
              <w:rPr>
                <w:lang w:val="en-GB"/>
              </w:rPr>
              <w:t xml:space="preserve">The ability to identify health </w:t>
            </w:r>
            <w:r>
              <w:rPr>
                <w:lang w:val="en-GB"/>
              </w:rPr>
              <w:t xml:space="preserve">service improvements </w:t>
            </w:r>
            <w:r w:rsidRPr="00913CC5">
              <w:rPr>
                <w:lang w:val="en-GB"/>
              </w:rPr>
              <w:t>and propose opportunities</w:t>
            </w:r>
            <w:r w:rsidR="000F2FC4">
              <w:rPr>
                <w:lang w:val="en-GB"/>
              </w:rPr>
              <w:t xml:space="preserve"> t</w:t>
            </w:r>
            <w:r>
              <w:rPr>
                <w:lang w:val="en-GB"/>
              </w:rPr>
              <w:t>o align and standardise workflow, process and procedures</w:t>
            </w:r>
            <w:r w:rsidR="000F2FC4">
              <w:rPr>
                <w:lang w:val="en-GB"/>
              </w:rPr>
              <w:t>.</w:t>
            </w:r>
          </w:p>
          <w:p w:rsidR="000D0C70" w:rsidRPr="00C8158B" w:rsidRDefault="000D0C70" w:rsidP="000D0C70">
            <w:pPr>
              <w:pStyle w:val="NoSpacing"/>
              <w:numPr>
                <w:ilvl w:val="0"/>
                <w:numId w:val="16"/>
              </w:numPr>
              <w:ind w:left="325" w:right="40" w:hanging="284"/>
              <w:jc w:val="left"/>
              <w:rPr>
                <w:lang w:val="en-GB"/>
              </w:rPr>
            </w:pPr>
            <w:r w:rsidRPr="00C8158B">
              <w:rPr>
                <w:lang w:val="en-GB"/>
              </w:rPr>
              <w:t>The ability to influence DHBs and other key st</w:t>
            </w:r>
            <w:r>
              <w:rPr>
                <w:lang w:val="en-GB"/>
              </w:rPr>
              <w:t>akeholders, once a mandate has been agreed.</w:t>
            </w:r>
          </w:p>
          <w:p w:rsidR="000D0C70" w:rsidRDefault="000D0C70" w:rsidP="000D0C70">
            <w:pPr>
              <w:pStyle w:val="NoSpacing"/>
              <w:numPr>
                <w:ilvl w:val="0"/>
                <w:numId w:val="16"/>
              </w:numPr>
              <w:ind w:left="325" w:right="40" w:hanging="284"/>
              <w:jc w:val="left"/>
              <w:rPr>
                <w:lang w:val="en-GB"/>
              </w:rPr>
            </w:pPr>
            <w:r w:rsidRPr="00C8158B">
              <w:rPr>
                <w:lang w:val="en-GB"/>
              </w:rPr>
              <w:t>Excellent inter-personal relationship and teamwork skills, supported by excellent communication and organisational skills.</w:t>
            </w:r>
          </w:p>
          <w:p w:rsidR="00607369" w:rsidRPr="003B38FE" w:rsidRDefault="000D0C70" w:rsidP="003B38FE">
            <w:pPr>
              <w:pStyle w:val="NoSpacing"/>
              <w:numPr>
                <w:ilvl w:val="0"/>
                <w:numId w:val="16"/>
              </w:numPr>
              <w:ind w:left="325" w:right="40" w:hanging="284"/>
              <w:jc w:val="left"/>
              <w:rPr>
                <w:lang w:val="en-GB"/>
              </w:rPr>
            </w:pPr>
            <w:r>
              <w:rPr>
                <w:lang w:val="en-GB"/>
              </w:rPr>
              <w:t>Demonstrated excellence in outcomes focussed reporting.</w:t>
            </w:r>
          </w:p>
        </w:tc>
      </w:tr>
      <w:tr w:rsidR="000D0C70" w:rsidRPr="00E378CA" w:rsidTr="003B38FE">
        <w:trPr>
          <w:trHeight w:val="558"/>
        </w:trPr>
        <w:tc>
          <w:tcPr>
            <w:tcW w:w="922" w:type="pct"/>
          </w:tcPr>
          <w:p w:rsidR="000D0C70" w:rsidRPr="006E5E7E" w:rsidRDefault="000D0C70" w:rsidP="000D0C70">
            <w:pPr>
              <w:pStyle w:val="NoSpacing"/>
              <w:spacing w:before="40" w:after="40"/>
              <w:ind w:left="40" w:right="40"/>
              <w:rPr>
                <w:rFonts w:asciiTheme="minorHAnsi" w:hAnsiTheme="minorHAnsi"/>
                <w:b/>
              </w:rPr>
            </w:pPr>
            <w:r w:rsidRPr="006E5E7E">
              <w:rPr>
                <w:rFonts w:asciiTheme="minorHAnsi" w:hAnsiTheme="minorHAnsi"/>
                <w:b/>
              </w:rPr>
              <w:t>Key Relationships</w:t>
            </w: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rPr>
                <w:rFonts w:asciiTheme="minorHAnsi" w:hAnsiTheme="minorHAnsi"/>
                <w:b/>
              </w:rPr>
            </w:pPr>
          </w:p>
          <w:p w:rsidR="000D0C70" w:rsidRPr="006E5E7E" w:rsidRDefault="000D0C70" w:rsidP="000D0C70">
            <w:pPr>
              <w:ind w:firstLine="720"/>
              <w:rPr>
                <w:rFonts w:asciiTheme="minorHAnsi" w:hAnsiTheme="minorHAnsi"/>
                <w:b/>
              </w:rPr>
            </w:pPr>
          </w:p>
        </w:tc>
        <w:tc>
          <w:tcPr>
            <w:tcW w:w="2185" w:type="pct"/>
          </w:tcPr>
          <w:p w:rsidR="000D0C70" w:rsidRPr="006E5E7E" w:rsidRDefault="000D0C70" w:rsidP="000D0C70">
            <w:pPr>
              <w:pStyle w:val="NoSpacing"/>
              <w:ind w:left="40" w:right="40"/>
              <w:rPr>
                <w:rFonts w:asciiTheme="minorHAnsi" w:hAnsiTheme="minorHAnsi"/>
                <w:b/>
              </w:rPr>
            </w:pPr>
            <w:r w:rsidRPr="006E5E7E">
              <w:rPr>
                <w:rFonts w:asciiTheme="minorHAnsi" w:hAnsiTheme="minorHAnsi"/>
                <w:b/>
              </w:rPr>
              <w:t>Internal:</w:t>
            </w:r>
          </w:p>
          <w:p w:rsidR="000D0C70" w:rsidRPr="008E195F" w:rsidRDefault="000D0C70" w:rsidP="000D0C70">
            <w:pPr>
              <w:pStyle w:val="NoSpacing"/>
              <w:numPr>
                <w:ilvl w:val="0"/>
                <w:numId w:val="16"/>
              </w:numPr>
              <w:ind w:left="325" w:right="40" w:hanging="284"/>
              <w:jc w:val="left"/>
              <w:rPr>
                <w:rFonts w:asciiTheme="minorHAnsi" w:hAnsiTheme="minorHAnsi"/>
                <w:lang w:val="en-GB"/>
              </w:rPr>
            </w:pPr>
            <w:r w:rsidRPr="008E195F">
              <w:rPr>
                <w:rFonts w:asciiTheme="minorHAnsi" w:hAnsiTheme="minorHAnsi"/>
                <w:lang w:val="en-GB"/>
              </w:rPr>
              <w:t>IS SLA Chair, Portfolio Director, IS SLA Regional Portfolio Manager and IS SLA Portfolio Quality Assurance Lead</w:t>
            </w:r>
          </w:p>
          <w:p w:rsidR="000D0C70" w:rsidRPr="00500CB4"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rPr>
              <w:t xml:space="preserve">South Island Alliance Programme </w:t>
            </w:r>
            <w:r>
              <w:rPr>
                <w:rFonts w:asciiTheme="minorHAnsi" w:hAnsiTheme="minorHAnsi"/>
              </w:rPr>
              <w:t>Office</w:t>
            </w:r>
            <w:r w:rsidRPr="006E5E7E">
              <w:rPr>
                <w:rFonts w:asciiTheme="minorHAnsi" w:hAnsiTheme="minorHAnsi"/>
              </w:rPr>
              <w:t xml:space="preserve"> Ser</w:t>
            </w:r>
            <w:r>
              <w:rPr>
                <w:rFonts w:asciiTheme="minorHAnsi" w:hAnsiTheme="minorHAnsi"/>
              </w:rPr>
              <w:t>vice Level Alliance/Workstream Regional Programme</w:t>
            </w:r>
            <w:r w:rsidRPr="006E5E7E">
              <w:rPr>
                <w:rFonts w:asciiTheme="minorHAnsi" w:hAnsiTheme="minorHAnsi"/>
              </w:rPr>
              <w:t xml:space="preserve"> Managers</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Pr>
                <w:rFonts w:asciiTheme="minorHAnsi" w:hAnsiTheme="minorHAnsi"/>
              </w:rPr>
              <w:t>SIAPO Teams: Workforce Development Hub</w:t>
            </w:r>
            <w:r w:rsidRPr="006E5E7E">
              <w:rPr>
                <w:rFonts w:asciiTheme="minorHAnsi" w:hAnsiTheme="minorHAnsi"/>
                <w:lang w:val="en-GB"/>
              </w:rPr>
              <w:t xml:space="preserve"> </w:t>
            </w:r>
            <w:r>
              <w:rPr>
                <w:rFonts w:asciiTheme="minorHAnsi" w:hAnsiTheme="minorHAnsi"/>
                <w:lang w:val="en-GB"/>
              </w:rPr>
              <w:t>and Southern Cancer Network</w:t>
            </w:r>
          </w:p>
          <w:p w:rsidR="000D0C70"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General Manager South Island Alliance Programm</w:t>
            </w:r>
            <w:r>
              <w:rPr>
                <w:rFonts w:asciiTheme="minorHAnsi" w:hAnsiTheme="minorHAnsi"/>
                <w:lang w:val="en-GB"/>
              </w:rPr>
              <w:t xml:space="preserve">e Office (SIAPO) </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SLA/Workstream Chairs</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 xml:space="preserve">Membership of </w:t>
            </w:r>
            <w:r>
              <w:rPr>
                <w:rFonts w:asciiTheme="minorHAnsi" w:hAnsiTheme="minorHAnsi"/>
                <w:lang w:val="en-GB"/>
              </w:rPr>
              <w:t xml:space="preserve">IS </w:t>
            </w:r>
            <w:r w:rsidRPr="006E5E7E">
              <w:rPr>
                <w:rFonts w:asciiTheme="minorHAnsi" w:hAnsiTheme="minorHAnsi"/>
                <w:lang w:val="en-GB"/>
              </w:rPr>
              <w:t>SLA</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South Island Alliance teams</w:t>
            </w:r>
          </w:p>
          <w:p w:rsidR="000D0C70" w:rsidRPr="006E5E7E"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rPr>
              <w:t>South Island General Managers Planning &amp; Funding Network</w:t>
            </w:r>
          </w:p>
          <w:p w:rsidR="000D0C70" w:rsidRPr="006039D1"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rPr>
              <w:t>South Islan</w:t>
            </w:r>
            <w:r>
              <w:rPr>
                <w:rFonts w:asciiTheme="minorHAnsi" w:hAnsiTheme="minorHAnsi"/>
              </w:rPr>
              <w:t>d DHB Planning and Funding Managers</w:t>
            </w:r>
          </w:p>
          <w:p w:rsidR="000D0C70" w:rsidRPr="007A5D7E"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lang w:val="en-GB"/>
              </w:rPr>
              <w:t>South Island DHBs Clinical and Management staff</w:t>
            </w:r>
          </w:p>
          <w:p w:rsidR="000D0C70" w:rsidRPr="006E5E7E" w:rsidRDefault="000D0C70" w:rsidP="000D0C70">
            <w:pPr>
              <w:pStyle w:val="NoSpacing"/>
              <w:numPr>
                <w:ilvl w:val="0"/>
                <w:numId w:val="16"/>
              </w:numPr>
              <w:ind w:left="325" w:right="40" w:hanging="284"/>
              <w:jc w:val="left"/>
              <w:rPr>
                <w:rFonts w:asciiTheme="minorHAnsi" w:hAnsiTheme="minorHAnsi"/>
              </w:rPr>
            </w:pPr>
            <w:r>
              <w:rPr>
                <w:rFonts w:asciiTheme="minorHAnsi" w:hAnsiTheme="minorHAnsi"/>
                <w:lang w:val="en-GB"/>
              </w:rPr>
              <w:t>Clinical leads such as DONs, DAHs, DHB Midwifery Leaders</w:t>
            </w:r>
          </w:p>
          <w:p w:rsidR="000D0C70"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rPr>
              <w:t>Strategic Planning &amp; Integration Team (SPaIT)</w:t>
            </w:r>
          </w:p>
          <w:p w:rsidR="000D0C70" w:rsidRDefault="000D0C70" w:rsidP="000D0C70">
            <w:pPr>
              <w:pStyle w:val="NoSpacing"/>
              <w:numPr>
                <w:ilvl w:val="0"/>
                <w:numId w:val="16"/>
              </w:numPr>
              <w:ind w:left="325" w:right="40" w:hanging="284"/>
              <w:jc w:val="left"/>
              <w:rPr>
                <w:rFonts w:asciiTheme="minorHAnsi" w:hAnsiTheme="minorHAnsi"/>
              </w:rPr>
            </w:pPr>
            <w:r>
              <w:rPr>
                <w:rFonts w:asciiTheme="minorHAnsi" w:hAnsiTheme="minorHAnsi"/>
              </w:rPr>
              <w:t>South Island DHB’s  ISG teams</w:t>
            </w:r>
          </w:p>
          <w:p w:rsidR="000D0C70" w:rsidRDefault="000D0C70" w:rsidP="000D0C70">
            <w:pPr>
              <w:pStyle w:val="NoSpacing"/>
              <w:numPr>
                <w:ilvl w:val="0"/>
                <w:numId w:val="16"/>
              </w:numPr>
              <w:ind w:left="325" w:right="40" w:hanging="284"/>
              <w:jc w:val="left"/>
              <w:rPr>
                <w:rFonts w:asciiTheme="minorHAnsi" w:hAnsiTheme="minorHAnsi"/>
              </w:rPr>
            </w:pPr>
            <w:r>
              <w:rPr>
                <w:rFonts w:asciiTheme="minorHAnsi" w:hAnsiTheme="minorHAnsi"/>
              </w:rPr>
              <w:t>South Island DHB’s CIO’s and CFO’s</w:t>
            </w:r>
          </w:p>
          <w:p w:rsidR="00CA2C49" w:rsidRPr="006E5E7E" w:rsidRDefault="00CA2C49" w:rsidP="000D0C70">
            <w:pPr>
              <w:pStyle w:val="NoSpacing"/>
              <w:numPr>
                <w:ilvl w:val="0"/>
                <w:numId w:val="16"/>
              </w:numPr>
              <w:ind w:left="325" w:right="40" w:hanging="284"/>
              <w:jc w:val="left"/>
              <w:rPr>
                <w:rFonts w:asciiTheme="minorHAnsi" w:hAnsiTheme="minorHAnsi"/>
              </w:rPr>
            </w:pPr>
            <w:r>
              <w:rPr>
                <w:rFonts w:asciiTheme="minorHAnsi" w:hAnsiTheme="minorHAnsi"/>
              </w:rPr>
              <w:t>SIPICS Programme Board members</w:t>
            </w:r>
          </w:p>
        </w:tc>
        <w:tc>
          <w:tcPr>
            <w:tcW w:w="1893" w:type="pct"/>
          </w:tcPr>
          <w:p w:rsidR="000D0C70" w:rsidRPr="006E5E7E" w:rsidRDefault="000D0C70" w:rsidP="000D0C70">
            <w:pPr>
              <w:pStyle w:val="NoSpacing"/>
              <w:ind w:left="40" w:right="40"/>
              <w:rPr>
                <w:rFonts w:asciiTheme="minorHAnsi" w:hAnsiTheme="minorHAnsi"/>
                <w:b/>
              </w:rPr>
            </w:pPr>
            <w:r w:rsidRPr="006E5E7E">
              <w:rPr>
                <w:rFonts w:asciiTheme="minorHAnsi" w:hAnsiTheme="minorHAnsi"/>
                <w:b/>
              </w:rPr>
              <w:t>External:</w:t>
            </w:r>
          </w:p>
          <w:p w:rsidR="000D0C70" w:rsidRDefault="000D0C70" w:rsidP="000D0C70">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Maori representatives</w:t>
            </w:r>
          </w:p>
          <w:p w:rsidR="000D0C70" w:rsidRDefault="000D0C70" w:rsidP="000D0C70">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Pacifica representatives</w:t>
            </w:r>
          </w:p>
          <w:p w:rsidR="000D0C70" w:rsidRPr="00805155" w:rsidRDefault="000D0C70" w:rsidP="000D0C70">
            <w:pPr>
              <w:pStyle w:val="NoSpacing"/>
              <w:numPr>
                <w:ilvl w:val="0"/>
                <w:numId w:val="16"/>
              </w:numPr>
              <w:ind w:left="325" w:right="40" w:hanging="284"/>
              <w:jc w:val="left"/>
              <w:rPr>
                <w:rFonts w:asciiTheme="minorHAnsi" w:hAnsiTheme="minorHAnsi"/>
                <w:lang w:val="en-GB"/>
              </w:rPr>
            </w:pPr>
            <w:r w:rsidRPr="00D23C86">
              <w:rPr>
                <w:rFonts w:asciiTheme="minorHAnsi" w:hAnsiTheme="minorHAnsi"/>
                <w:lang w:val="en-GB"/>
              </w:rPr>
              <w:t>Consumer representatives on</w:t>
            </w:r>
            <w:r w:rsidRPr="006E5E7E">
              <w:rPr>
                <w:rFonts w:asciiTheme="minorHAnsi" w:hAnsiTheme="minorHAnsi"/>
              </w:rPr>
              <w:t xml:space="preserve"> SLAs and Workstreams</w:t>
            </w:r>
            <w:r>
              <w:rPr>
                <w:rFonts w:asciiTheme="minorHAnsi" w:hAnsiTheme="minorHAnsi"/>
                <w:lang w:val="en-GB"/>
              </w:rPr>
              <w:t xml:space="preserve"> </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Ministry of Health team</w:t>
            </w:r>
            <w:r>
              <w:rPr>
                <w:rFonts w:asciiTheme="minorHAnsi" w:hAnsiTheme="minorHAnsi"/>
                <w:lang w:val="en-GB"/>
              </w:rPr>
              <w:t>’s</w:t>
            </w:r>
            <w:r w:rsidRPr="006E5E7E">
              <w:rPr>
                <w:rFonts w:asciiTheme="minorHAnsi" w:hAnsiTheme="minorHAnsi"/>
                <w:lang w:val="en-GB"/>
              </w:rPr>
              <w:t xml:space="preserve"> and other relevant business units</w:t>
            </w:r>
          </w:p>
          <w:p w:rsidR="000D0C70" w:rsidRPr="006E5E7E" w:rsidRDefault="000D0C70" w:rsidP="000D0C70">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PHO and general practice team members</w:t>
            </w:r>
          </w:p>
          <w:p w:rsidR="000D0C70" w:rsidRPr="006E5E7E"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rPr>
              <w:t>Other DHB Regional Shared Agencies</w:t>
            </w:r>
          </w:p>
          <w:p w:rsidR="000D0C70" w:rsidRPr="007F7A96" w:rsidRDefault="000D0C70" w:rsidP="000D0C70">
            <w:pPr>
              <w:pStyle w:val="NoSpacing"/>
              <w:numPr>
                <w:ilvl w:val="0"/>
                <w:numId w:val="16"/>
              </w:numPr>
              <w:ind w:left="325" w:right="40" w:hanging="284"/>
              <w:jc w:val="left"/>
              <w:rPr>
                <w:rFonts w:asciiTheme="minorHAnsi" w:hAnsiTheme="minorHAnsi"/>
              </w:rPr>
            </w:pPr>
            <w:r w:rsidRPr="006E5E7E">
              <w:rPr>
                <w:rFonts w:asciiTheme="minorHAnsi" w:hAnsiTheme="minorHAnsi"/>
              </w:rPr>
              <w:t>NGO organisations</w:t>
            </w:r>
          </w:p>
          <w:p w:rsidR="000D0C70" w:rsidRDefault="000D0C70" w:rsidP="000D0C70">
            <w:pPr>
              <w:pStyle w:val="NoSpacing"/>
              <w:numPr>
                <w:ilvl w:val="0"/>
                <w:numId w:val="16"/>
              </w:numPr>
              <w:ind w:left="325" w:right="40" w:hanging="284"/>
              <w:jc w:val="left"/>
              <w:rPr>
                <w:rFonts w:asciiTheme="minorHAnsi" w:hAnsiTheme="minorHAnsi"/>
              </w:rPr>
            </w:pPr>
            <w:r>
              <w:rPr>
                <w:rFonts w:asciiTheme="minorHAnsi" w:hAnsiTheme="minorHAnsi"/>
              </w:rPr>
              <w:t xml:space="preserve">National Network groups </w:t>
            </w:r>
          </w:p>
          <w:p w:rsidR="000D0C70" w:rsidRDefault="000D0C70" w:rsidP="000D0C70">
            <w:pPr>
              <w:pStyle w:val="NoSpacing"/>
              <w:numPr>
                <w:ilvl w:val="0"/>
                <w:numId w:val="16"/>
              </w:numPr>
              <w:ind w:left="325" w:right="40" w:hanging="284"/>
              <w:jc w:val="left"/>
              <w:rPr>
                <w:rFonts w:asciiTheme="minorHAnsi" w:hAnsiTheme="minorHAnsi"/>
              </w:rPr>
            </w:pPr>
            <w:r>
              <w:rPr>
                <w:rFonts w:asciiTheme="minorHAnsi" w:hAnsiTheme="minorHAnsi"/>
              </w:rPr>
              <w:t>Relevant interagency groups e.g. Education, Social Development</w:t>
            </w:r>
          </w:p>
          <w:p w:rsidR="00CA2C49" w:rsidRDefault="00CA2C49" w:rsidP="000D0C70">
            <w:pPr>
              <w:pStyle w:val="NoSpacing"/>
              <w:numPr>
                <w:ilvl w:val="0"/>
                <w:numId w:val="16"/>
              </w:numPr>
              <w:ind w:left="325" w:right="40" w:hanging="284"/>
              <w:jc w:val="left"/>
              <w:rPr>
                <w:rFonts w:asciiTheme="minorHAnsi" w:hAnsiTheme="minorHAnsi"/>
              </w:rPr>
            </w:pPr>
            <w:r>
              <w:rPr>
                <w:rFonts w:asciiTheme="minorHAnsi" w:hAnsiTheme="minorHAnsi"/>
              </w:rPr>
              <w:t>Strategic Partner (Orion Health)</w:t>
            </w:r>
          </w:p>
          <w:p w:rsidR="00CA2C49" w:rsidRPr="006E5E7E" w:rsidRDefault="00CA2C49" w:rsidP="000D0C70">
            <w:pPr>
              <w:pStyle w:val="NoSpacing"/>
              <w:numPr>
                <w:ilvl w:val="0"/>
                <w:numId w:val="16"/>
              </w:numPr>
              <w:ind w:left="325" w:right="40" w:hanging="284"/>
              <w:jc w:val="left"/>
              <w:rPr>
                <w:rFonts w:asciiTheme="minorHAnsi" w:hAnsiTheme="minorHAnsi"/>
              </w:rPr>
            </w:pPr>
            <w:r>
              <w:rPr>
                <w:rFonts w:asciiTheme="minorHAnsi" w:hAnsiTheme="minorHAnsi"/>
              </w:rPr>
              <w:t>External vendors</w:t>
            </w:r>
          </w:p>
        </w:tc>
      </w:tr>
    </w:tbl>
    <w:tbl>
      <w:tblPr>
        <w:tblpPr w:leftFromText="180" w:rightFromText="180" w:vertAnchor="text" w:horzAnchor="margin" w:tblpY="-1350"/>
        <w:tblW w:w="9464" w:type="dxa"/>
        <w:tblLayout w:type="fixed"/>
        <w:tblLook w:val="0000" w:firstRow="0" w:lastRow="0" w:firstColumn="0" w:lastColumn="0" w:noHBand="0" w:noVBand="0"/>
      </w:tblPr>
      <w:tblGrid>
        <w:gridCol w:w="1242"/>
        <w:gridCol w:w="8222"/>
      </w:tblGrid>
      <w:tr w:rsidR="00FD7872" w:rsidRPr="0080017F" w:rsidTr="00FD7872">
        <w:trPr>
          <w:cantSplit/>
        </w:trPr>
        <w:tc>
          <w:tcPr>
            <w:tcW w:w="9464" w:type="dxa"/>
            <w:gridSpan w:val="2"/>
          </w:tcPr>
          <w:p w:rsidR="00FD7872" w:rsidRPr="00E566F8" w:rsidRDefault="00FD7872" w:rsidP="00FD7872">
            <w:pPr>
              <w:spacing w:before="120" w:after="120" w:line="240" w:lineRule="auto"/>
              <w:rPr>
                <w:rFonts w:ascii="Arial" w:hAnsi="Arial"/>
                <w:b/>
                <w:sz w:val="24"/>
                <w:szCs w:val="24"/>
                <w:u w:val="single"/>
              </w:rPr>
            </w:pPr>
          </w:p>
        </w:tc>
      </w:tr>
      <w:tr w:rsidR="00FD7872" w:rsidRPr="003545F2" w:rsidTr="00FD7872">
        <w:tc>
          <w:tcPr>
            <w:tcW w:w="9464" w:type="dxa"/>
            <w:gridSpan w:val="2"/>
          </w:tcPr>
          <w:p w:rsidR="00FD7872" w:rsidRPr="00165A01" w:rsidRDefault="00FD7872" w:rsidP="00FD7872">
            <w:pPr>
              <w:rPr>
                <w:sz w:val="22"/>
                <w:szCs w:val="22"/>
              </w:rPr>
            </w:pPr>
          </w:p>
        </w:tc>
      </w:tr>
      <w:tr w:rsidR="00FD7872" w:rsidRPr="0080017F" w:rsidTr="00FD7872">
        <w:tc>
          <w:tcPr>
            <w:tcW w:w="9464" w:type="dxa"/>
            <w:gridSpan w:val="2"/>
            <w:tcBorders>
              <w:bottom w:val="single" w:sz="4" w:space="0" w:color="auto"/>
            </w:tcBorders>
          </w:tcPr>
          <w:p w:rsidR="00FD7872" w:rsidRPr="005D339B" w:rsidRDefault="00FD7872" w:rsidP="00FD7872">
            <w:pPr>
              <w:spacing w:after="0"/>
              <w:rPr>
                <w:sz w:val="22"/>
                <w:szCs w:val="22"/>
              </w:rPr>
            </w:pPr>
            <w:r w:rsidRPr="00B77E12">
              <w:rPr>
                <w:rStyle w:val="Heading3Char"/>
                <w:rFonts w:eastAsiaTheme="minorHAnsi"/>
                <w:b/>
                <w:sz w:val="22"/>
                <w:szCs w:val="22"/>
              </w:rPr>
              <w:t>KEY PERFORMANCE OBJECTIVES:</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0D0C70" w:rsidP="000D0C70">
            <w:pPr>
              <w:pStyle w:val="BodyText2"/>
              <w:spacing w:before="60" w:after="60"/>
              <w:rPr>
                <w:rFonts w:ascii="Calibri" w:hAnsi="Calibri"/>
                <w:b w:val="0"/>
                <w:szCs w:val="22"/>
              </w:rPr>
            </w:pPr>
            <w:r w:rsidRPr="00F31BDA">
              <w:rPr>
                <w:rFonts w:ascii="Calibri" w:hAnsi="Calibri"/>
                <w:szCs w:val="22"/>
              </w:rPr>
              <w:t xml:space="preserve">To </w:t>
            </w:r>
            <w:r>
              <w:rPr>
                <w:rFonts w:ascii="Calibri" w:hAnsi="Calibri"/>
                <w:szCs w:val="22"/>
              </w:rPr>
              <w:t xml:space="preserve">plan and </w:t>
            </w:r>
            <w:r w:rsidRPr="00F31BDA">
              <w:rPr>
                <w:rFonts w:ascii="Calibri" w:hAnsi="Calibri"/>
                <w:szCs w:val="22"/>
              </w:rPr>
              <w:t xml:space="preserve">undertake the Programmes priority areas of work, as outlined in the annual Workplan and as agreed by </w:t>
            </w:r>
            <w:r>
              <w:rPr>
                <w:rFonts w:ascii="Calibri" w:hAnsi="Calibri"/>
                <w:szCs w:val="22"/>
              </w:rPr>
              <w:t>SI PICS Programme Board</w:t>
            </w:r>
            <w:r w:rsidRPr="00F31BDA">
              <w:rPr>
                <w:rFonts w:ascii="Calibri" w:hAnsi="Calibri"/>
                <w:szCs w:val="22"/>
              </w:rPr>
              <w:t xml:space="preserve"> members.  Priority areas of work may change over time.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Measures</w:t>
            </w:r>
          </w:p>
        </w:tc>
        <w:tc>
          <w:tcPr>
            <w:tcW w:w="8222" w:type="dxa"/>
            <w:tcBorders>
              <w:top w:val="single" w:sz="4" w:space="0" w:color="auto"/>
              <w:left w:val="single" w:sz="4" w:space="0" w:color="auto"/>
              <w:bottom w:val="single" w:sz="4" w:space="0" w:color="auto"/>
              <w:right w:val="single" w:sz="4" w:space="0" w:color="auto"/>
            </w:tcBorders>
          </w:tcPr>
          <w:p w:rsidR="000D0C70" w:rsidRPr="00F31BDA" w:rsidRDefault="000D0C70" w:rsidP="000D0C70">
            <w:pPr>
              <w:numPr>
                <w:ilvl w:val="0"/>
                <w:numId w:val="2"/>
              </w:numPr>
              <w:spacing w:before="60" w:after="60" w:line="240" w:lineRule="auto"/>
              <w:ind w:left="318" w:hanging="284"/>
              <w:rPr>
                <w:sz w:val="22"/>
                <w:szCs w:val="22"/>
              </w:rPr>
            </w:pPr>
            <w:r w:rsidRPr="00F31BDA">
              <w:rPr>
                <w:sz w:val="22"/>
                <w:szCs w:val="22"/>
              </w:rPr>
              <w:t>Ensure priorities are adequately scoped and agreed prior to commencement</w:t>
            </w:r>
            <w:r w:rsidR="00DD0F93">
              <w:rPr>
                <w:sz w:val="22"/>
                <w:szCs w:val="22"/>
              </w:rPr>
              <w:t>.</w:t>
            </w:r>
          </w:p>
          <w:p w:rsidR="000D0C70" w:rsidRPr="00F31BDA" w:rsidRDefault="000D0C70" w:rsidP="000D0C70">
            <w:pPr>
              <w:numPr>
                <w:ilvl w:val="0"/>
                <w:numId w:val="2"/>
              </w:numPr>
              <w:spacing w:before="60" w:after="60" w:line="240" w:lineRule="auto"/>
              <w:ind w:left="318" w:hanging="284"/>
              <w:rPr>
                <w:sz w:val="22"/>
                <w:szCs w:val="22"/>
              </w:rPr>
            </w:pPr>
            <w:r w:rsidRPr="00F31BDA">
              <w:rPr>
                <w:sz w:val="22"/>
                <w:szCs w:val="22"/>
              </w:rPr>
              <w:t>Ensure agreed deliverables and outputs (including monitoring reports) are achieved and are of high quality</w:t>
            </w:r>
            <w:r w:rsidR="00DD0F93">
              <w:rPr>
                <w:sz w:val="22"/>
                <w:szCs w:val="22"/>
              </w:rPr>
              <w:t>.</w:t>
            </w:r>
          </w:p>
          <w:p w:rsidR="000D0C70" w:rsidRPr="00F31BDA" w:rsidRDefault="000D0C70" w:rsidP="000D0C70">
            <w:pPr>
              <w:numPr>
                <w:ilvl w:val="0"/>
                <w:numId w:val="2"/>
              </w:numPr>
              <w:spacing w:before="60" w:after="60" w:line="240" w:lineRule="auto"/>
              <w:ind w:left="318" w:hanging="284"/>
              <w:rPr>
                <w:sz w:val="22"/>
                <w:szCs w:val="22"/>
              </w:rPr>
            </w:pPr>
            <w:r w:rsidRPr="00F31BDA">
              <w:rPr>
                <w:sz w:val="22"/>
                <w:szCs w:val="22"/>
              </w:rPr>
              <w:t xml:space="preserve">Work alongside </w:t>
            </w:r>
            <w:r>
              <w:rPr>
                <w:sz w:val="22"/>
                <w:szCs w:val="22"/>
              </w:rPr>
              <w:t xml:space="preserve">SI PICS Executive Programme Manager </w:t>
            </w:r>
            <w:r w:rsidRPr="00F31BDA">
              <w:rPr>
                <w:sz w:val="22"/>
                <w:szCs w:val="22"/>
              </w:rPr>
              <w:t xml:space="preserve">to communicate </w:t>
            </w:r>
            <w:r>
              <w:rPr>
                <w:sz w:val="22"/>
                <w:szCs w:val="22"/>
              </w:rPr>
              <w:t>work required towards the Plan</w:t>
            </w:r>
            <w:r w:rsidR="00DD0F93">
              <w:rPr>
                <w:sz w:val="22"/>
                <w:szCs w:val="22"/>
              </w:rPr>
              <w:t>.</w:t>
            </w:r>
          </w:p>
          <w:p w:rsidR="000D0C70" w:rsidRDefault="000D0C70" w:rsidP="000D0C70">
            <w:pPr>
              <w:numPr>
                <w:ilvl w:val="0"/>
                <w:numId w:val="2"/>
              </w:numPr>
              <w:spacing w:before="60" w:after="60" w:line="240" w:lineRule="auto"/>
              <w:ind w:left="318" w:hanging="284"/>
              <w:rPr>
                <w:sz w:val="22"/>
                <w:szCs w:val="22"/>
              </w:rPr>
            </w:pPr>
            <w:r w:rsidRPr="00F31BDA">
              <w:rPr>
                <w:sz w:val="22"/>
                <w:szCs w:val="22"/>
              </w:rPr>
              <w:t>Effective communication and relationships with key stakeholders are developed and maintained</w:t>
            </w:r>
            <w:r w:rsidR="00DD0F93">
              <w:rPr>
                <w:sz w:val="22"/>
                <w:szCs w:val="22"/>
              </w:rPr>
              <w:t>.</w:t>
            </w:r>
            <w:r w:rsidRPr="00F31BDA" w:rsidDel="00A7684B">
              <w:rPr>
                <w:sz w:val="22"/>
                <w:szCs w:val="22"/>
              </w:rPr>
              <w:t xml:space="preserve"> </w:t>
            </w:r>
          </w:p>
          <w:p w:rsidR="00FD7872" w:rsidRPr="003B38FE" w:rsidRDefault="000D0C70" w:rsidP="003B38FE">
            <w:pPr>
              <w:numPr>
                <w:ilvl w:val="0"/>
                <w:numId w:val="2"/>
              </w:numPr>
              <w:spacing w:before="60" w:after="60" w:line="240" w:lineRule="auto"/>
              <w:ind w:left="318" w:hanging="284"/>
              <w:rPr>
                <w:rFonts w:ascii="Arial" w:hAnsi="Arial"/>
                <w:sz w:val="22"/>
                <w:szCs w:val="22"/>
              </w:rPr>
            </w:pPr>
            <w:r w:rsidRPr="000D0C70">
              <w:rPr>
                <w:sz w:val="22"/>
                <w:szCs w:val="22"/>
              </w:rPr>
              <w:t>Raise issues that may lead to programme or project time lines and outcomes and / or service or financial risk, by reporting to the</w:t>
            </w:r>
            <w:r>
              <w:rPr>
                <w:sz w:val="22"/>
                <w:szCs w:val="22"/>
              </w:rPr>
              <w:t xml:space="preserve"> SI PICS Executive Programme Manager</w:t>
            </w:r>
            <w:r w:rsidR="00DD0F93">
              <w:rPr>
                <w:sz w:val="22"/>
                <w:szCs w:val="22"/>
              </w:rPr>
              <w:t>.</w:t>
            </w:r>
          </w:p>
          <w:p w:rsidR="003B38FE" w:rsidRPr="003B38FE" w:rsidRDefault="003B38FE" w:rsidP="003B38FE">
            <w:pPr>
              <w:spacing w:before="60" w:after="60" w:line="240" w:lineRule="auto"/>
              <w:ind w:left="318"/>
              <w:rPr>
                <w:rFonts w:ascii="Arial" w:hAnsi="Arial"/>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0A1A4D" w:rsidRDefault="00FD7872" w:rsidP="000D0C70">
            <w:pPr>
              <w:spacing w:before="60" w:after="60"/>
              <w:rPr>
                <w:b/>
                <w:sz w:val="22"/>
                <w:szCs w:val="22"/>
              </w:rPr>
            </w:pPr>
            <w:r w:rsidRPr="000A1A4D">
              <w:rPr>
                <w:b/>
                <w:sz w:val="22"/>
                <w:szCs w:val="22"/>
                <w:lang w:val="en-GB"/>
              </w:rPr>
              <w:t xml:space="preserve">To lead and manage projects </w:t>
            </w:r>
            <w:r>
              <w:rPr>
                <w:b/>
                <w:sz w:val="22"/>
                <w:szCs w:val="22"/>
                <w:lang w:val="en-GB"/>
              </w:rPr>
              <w:t xml:space="preserve">within </w:t>
            </w:r>
            <w:r w:rsidRPr="000A1A4D">
              <w:rPr>
                <w:b/>
                <w:sz w:val="22"/>
                <w:szCs w:val="22"/>
                <w:lang w:val="en-GB"/>
              </w:rPr>
              <w:t xml:space="preserve">the </w:t>
            </w:r>
            <w:r>
              <w:rPr>
                <w:b/>
                <w:sz w:val="22"/>
                <w:szCs w:val="22"/>
                <w:lang w:val="en-GB"/>
              </w:rPr>
              <w:t>agreed Workplan</w:t>
            </w:r>
            <w:r w:rsidR="000F2FC4">
              <w:rPr>
                <w:b/>
                <w:sz w:val="22"/>
                <w:szCs w:val="22"/>
                <w:lang w:val="en-GB"/>
              </w:rPr>
              <w:t>.</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Measures</w:t>
            </w:r>
          </w:p>
        </w:tc>
        <w:tc>
          <w:tcPr>
            <w:tcW w:w="8222" w:type="dxa"/>
            <w:tcBorders>
              <w:top w:val="single" w:sz="4" w:space="0" w:color="auto"/>
              <w:left w:val="single" w:sz="4" w:space="0" w:color="auto"/>
              <w:bottom w:val="single" w:sz="4" w:space="0" w:color="auto"/>
              <w:right w:val="single" w:sz="4" w:space="0" w:color="auto"/>
            </w:tcBorders>
          </w:tcPr>
          <w:p w:rsidR="000D0C70" w:rsidRPr="000A1A4D" w:rsidRDefault="000D0C70" w:rsidP="000D0C70">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Projects</w:t>
            </w:r>
            <w:r>
              <w:rPr>
                <w:sz w:val="22"/>
                <w:szCs w:val="22"/>
                <w:lang w:val="en-GB"/>
              </w:rPr>
              <w:t xml:space="preserve"> and programmes</w:t>
            </w:r>
            <w:r w:rsidRPr="000A1A4D">
              <w:rPr>
                <w:sz w:val="22"/>
                <w:szCs w:val="22"/>
                <w:lang w:val="en-GB"/>
              </w:rPr>
              <w:t xml:space="preserve"> are led utilising sound project</w:t>
            </w:r>
            <w:r>
              <w:rPr>
                <w:sz w:val="22"/>
                <w:szCs w:val="22"/>
                <w:lang w:val="en-GB"/>
              </w:rPr>
              <w:t>/programme</w:t>
            </w:r>
            <w:r w:rsidRPr="000A1A4D">
              <w:rPr>
                <w:sz w:val="22"/>
                <w:szCs w:val="22"/>
                <w:lang w:val="en-GB"/>
              </w:rPr>
              <w:t xml:space="preserve"> management skills</w:t>
            </w:r>
            <w:r>
              <w:rPr>
                <w:sz w:val="22"/>
                <w:szCs w:val="22"/>
                <w:lang w:val="en-GB"/>
              </w:rPr>
              <w:t xml:space="preserve"> and methodology</w:t>
            </w:r>
            <w:r w:rsidR="00DD0F93">
              <w:rPr>
                <w:sz w:val="22"/>
                <w:szCs w:val="22"/>
                <w:lang w:val="en-GB"/>
              </w:rPr>
              <w:t>.</w:t>
            </w:r>
          </w:p>
          <w:p w:rsidR="000D0C70" w:rsidRPr="00F31DEA" w:rsidRDefault="000D0C70" w:rsidP="000D0C70">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Terms of reference and project</w:t>
            </w:r>
            <w:r>
              <w:rPr>
                <w:sz w:val="22"/>
                <w:szCs w:val="22"/>
                <w:lang w:val="en-GB"/>
              </w:rPr>
              <w:t xml:space="preserve"> / programme</w:t>
            </w:r>
            <w:r w:rsidRPr="000A1A4D">
              <w:rPr>
                <w:sz w:val="22"/>
                <w:szCs w:val="22"/>
                <w:lang w:val="en-GB"/>
              </w:rPr>
              <w:t xml:space="preserve"> objectives for specific </w:t>
            </w:r>
            <w:r>
              <w:rPr>
                <w:sz w:val="22"/>
                <w:szCs w:val="22"/>
                <w:lang w:val="en-GB"/>
              </w:rPr>
              <w:t>initiatives</w:t>
            </w:r>
            <w:r w:rsidRPr="000A1A4D">
              <w:rPr>
                <w:sz w:val="22"/>
                <w:szCs w:val="22"/>
                <w:lang w:val="en-GB"/>
              </w:rPr>
              <w:t xml:space="preserve"> are developed in consultation with the </w:t>
            </w:r>
            <w:r>
              <w:rPr>
                <w:sz w:val="22"/>
                <w:szCs w:val="22"/>
              </w:rPr>
              <w:t>SI PICS Executive Programme Manager</w:t>
            </w:r>
            <w:r w:rsidR="00DD0F93">
              <w:rPr>
                <w:sz w:val="22"/>
                <w:szCs w:val="22"/>
              </w:rPr>
              <w:t>.</w:t>
            </w:r>
            <w:r>
              <w:rPr>
                <w:sz w:val="22"/>
                <w:szCs w:val="22"/>
              </w:rPr>
              <w:t xml:space="preserve">  </w:t>
            </w:r>
          </w:p>
          <w:p w:rsidR="000D0C70" w:rsidRDefault="000D0C70" w:rsidP="000D0C70">
            <w:pPr>
              <w:numPr>
                <w:ilvl w:val="0"/>
                <w:numId w:val="2"/>
              </w:numPr>
              <w:tabs>
                <w:tab w:val="num" w:pos="400"/>
              </w:tabs>
              <w:spacing w:before="60" w:after="60" w:line="240" w:lineRule="auto"/>
              <w:ind w:left="318" w:hanging="284"/>
              <w:rPr>
                <w:sz w:val="22"/>
                <w:szCs w:val="22"/>
                <w:lang w:val="en-GB"/>
              </w:rPr>
            </w:pPr>
            <w:r>
              <w:rPr>
                <w:sz w:val="22"/>
                <w:szCs w:val="22"/>
              </w:rPr>
              <w:t>Work alongside the SI P</w:t>
            </w:r>
            <w:r w:rsidR="00DD0F93">
              <w:rPr>
                <w:sz w:val="22"/>
                <w:szCs w:val="22"/>
              </w:rPr>
              <w:t>ICS Executive Programme Manager</w:t>
            </w:r>
            <w:r>
              <w:rPr>
                <w:sz w:val="22"/>
                <w:szCs w:val="22"/>
              </w:rPr>
              <w:t xml:space="preserve"> to manage the Workplan deliverables and IS SLA members as required</w:t>
            </w:r>
            <w:r w:rsidR="00DD0F93">
              <w:rPr>
                <w:sz w:val="22"/>
                <w:szCs w:val="22"/>
              </w:rPr>
              <w:t>.</w:t>
            </w:r>
          </w:p>
          <w:p w:rsidR="000D0C70" w:rsidRDefault="000D0C70" w:rsidP="000D0C70">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 xml:space="preserve">Key stakeholders for the </w:t>
            </w:r>
            <w:r>
              <w:rPr>
                <w:sz w:val="22"/>
                <w:szCs w:val="22"/>
                <w:lang w:val="en-GB"/>
              </w:rPr>
              <w:t xml:space="preserve">programme(s) or </w:t>
            </w:r>
            <w:r w:rsidRPr="000A1A4D">
              <w:rPr>
                <w:sz w:val="22"/>
                <w:szCs w:val="22"/>
                <w:lang w:val="en-GB"/>
              </w:rPr>
              <w:t>project(s) are identified and effective communication (including consultation) and relatio</w:t>
            </w:r>
            <w:r>
              <w:rPr>
                <w:sz w:val="22"/>
                <w:szCs w:val="22"/>
                <w:lang w:val="en-GB"/>
              </w:rPr>
              <w:t>nships developed and maintained</w:t>
            </w:r>
            <w:r w:rsidR="00DD0F93">
              <w:rPr>
                <w:sz w:val="22"/>
                <w:szCs w:val="22"/>
                <w:lang w:val="en-GB"/>
              </w:rPr>
              <w:t>.</w:t>
            </w:r>
          </w:p>
          <w:p w:rsidR="000D0C70" w:rsidRPr="000A1A4D" w:rsidRDefault="000D0C70" w:rsidP="000D0C70">
            <w:pPr>
              <w:numPr>
                <w:ilvl w:val="0"/>
                <w:numId w:val="2"/>
              </w:numPr>
              <w:tabs>
                <w:tab w:val="num" w:pos="400"/>
              </w:tabs>
              <w:spacing w:before="60" w:after="60" w:line="240" w:lineRule="auto"/>
              <w:ind w:left="318" w:hanging="284"/>
              <w:rPr>
                <w:sz w:val="22"/>
                <w:szCs w:val="22"/>
                <w:lang w:val="en-GB"/>
              </w:rPr>
            </w:pPr>
            <w:r>
              <w:rPr>
                <w:sz w:val="22"/>
                <w:szCs w:val="22"/>
                <w:lang w:val="en-GB"/>
              </w:rPr>
              <w:t>Manage the programme(s) and or project(s), its associated initiation activities with subject matter expertise</w:t>
            </w:r>
            <w:r w:rsidR="00DD0F93">
              <w:rPr>
                <w:sz w:val="22"/>
                <w:szCs w:val="22"/>
                <w:lang w:val="en-GB"/>
              </w:rPr>
              <w:t>.</w:t>
            </w:r>
            <w:r>
              <w:rPr>
                <w:sz w:val="22"/>
                <w:szCs w:val="22"/>
                <w:lang w:val="en-GB"/>
              </w:rPr>
              <w:t xml:space="preserve"> </w:t>
            </w:r>
          </w:p>
          <w:p w:rsidR="00FD7872" w:rsidRPr="006B6B06" w:rsidRDefault="000D0C70" w:rsidP="008B5214">
            <w:pPr>
              <w:numPr>
                <w:ilvl w:val="0"/>
                <w:numId w:val="2"/>
              </w:numPr>
              <w:tabs>
                <w:tab w:val="num" w:pos="400"/>
              </w:tabs>
              <w:spacing w:before="60" w:after="60" w:line="240" w:lineRule="auto"/>
              <w:ind w:left="318" w:hanging="284"/>
              <w:rPr>
                <w:sz w:val="22"/>
                <w:szCs w:val="22"/>
                <w:lang w:val="en-GB"/>
              </w:rPr>
            </w:pPr>
            <w:r w:rsidRPr="006B6B06">
              <w:rPr>
                <w:sz w:val="22"/>
                <w:szCs w:val="22"/>
                <w:lang w:val="en-GB"/>
              </w:rPr>
              <w:t>Agreed programme and project management tools are used to develop project plans including timeframes, milestones, performance indicators, activities, resource, risk identification/minimisation, financial implications and support overall business case development and the required approval pathways</w:t>
            </w:r>
            <w:r w:rsidR="00DD0F93">
              <w:rPr>
                <w:sz w:val="22"/>
                <w:szCs w:val="22"/>
                <w:lang w:val="en-GB"/>
              </w:rPr>
              <w:t>.</w:t>
            </w:r>
            <w:r w:rsidR="00FD7872" w:rsidRPr="006B6B06">
              <w:rPr>
                <w:sz w:val="22"/>
                <w:szCs w:val="22"/>
                <w:lang w:val="en-GB"/>
              </w:rPr>
              <w:t xml:space="preserve"> </w:t>
            </w:r>
          </w:p>
          <w:p w:rsidR="00FD7872" w:rsidRPr="00153909" w:rsidRDefault="00FD7872" w:rsidP="00FD7872">
            <w:pPr>
              <w:numPr>
                <w:ilvl w:val="0"/>
                <w:numId w:val="2"/>
              </w:numPr>
              <w:tabs>
                <w:tab w:val="num" w:pos="400"/>
              </w:tabs>
              <w:spacing w:before="60" w:after="60" w:line="240" w:lineRule="auto"/>
              <w:ind w:left="318" w:hanging="284"/>
              <w:rPr>
                <w:sz w:val="22"/>
                <w:szCs w:val="22"/>
              </w:rPr>
            </w:pPr>
            <w:r w:rsidRPr="00F1090B">
              <w:rPr>
                <w:sz w:val="22"/>
                <w:szCs w:val="22"/>
                <w:lang w:val="en-GB"/>
              </w:rPr>
              <w:t>Ensure agreed deliverables and outputs (including monitoring reports) are achieved and are of high quality.</w:t>
            </w:r>
          </w:p>
          <w:p w:rsidR="00153909" w:rsidRPr="002E7353" w:rsidRDefault="00153909" w:rsidP="003B38FE">
            <w:pPr>
              <w:spacing w:before="60" w:after="60" w:line="240" w:lineRule="auto"/>
              <w:ind w:left="318"/>
              <w:rPr>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24271A" w:rsidRDefault="00770226" w:rsidP="00FD7872">
            <w:pPr>
              <w:spacing w:before="60" w:after="60"/>
              <w:rPr>
                <w:sz w:val="22"/>
                <w:szCs w:val="22"/>
              </w:rPr>
            </w:pPr>
            <w:r>
              <w:rPr>
                <w:rFonts w:cs="Arial"/>
                <w:b/>
                <w:sz w:val="22"/>
                <w:szCs w:val="22"/>
              </w:rPr>
              <w:t>To report progress against Workplan to key groups within the South Island Alliance.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Measures</w:t>
            </w:r>
          </w:p>
        </w:tc>
        <w:tc>
          <w:tcPr>
            <w:tcW w:w="8222" w:type="dxa"/>
            <w:tcBorders>
              <w:top w:val="single" w:sz="4" w:space="0" w:color="auto"/>
              <w:left w:val="single" w:sz="4" w:space="0" w:color="auto"/>
              <w:bottom w:val="single" w:sz="4" w:space="0" w:color="auto"/>
              <w:right w:val="single" w:sz="4" w:space="0" w:color="auto"/>
            </w:tcBorders>
          </w:tcPr>
          <w:p w:rsidR="000D0C70" w:rsidRPr="002E7353" w:rsidRDefault="000D0C70" w:rsidP="000D0C70">
            <w:pPr>
              <w:numPr>
                <w:ilvl w:val="0"/>
                <w:numId w:val="2"/>
              </w:numPr>
              <w:spacing w:before="60" w:after="60" w:line="240" w:lineRule="auto"/>
              <w:ind w:left="318" w:hanging="284"/>
              <w:rPr>
                <w:sz w:val="22"/>
                <w:szCs w:val="22"/>
              </w:rPr>
            </w:pPr>
            <w:r w:rsidRPr="002E7353">
              <w:rPr>
                <w:sz w:val="22"/>
                <w:szCs w:val="22"/>
              </w:rPr>
              <w:t>Collaboration and integration between DHBs, Ministry of Health</w:t>
            </w:r>
            <w:r>
              <w:rPr>
                <w:sz w:val="22"/>
                <w:szCs w:val="22"/>
              </w:rPr>
              <w:t>, Digital and Technology Group</w:t>
            </w:r>
            <w:r w:rsidRPr="002E7353">
              <w:rPr>
                <w:sz w:val="22"/>
                <w:szCs w:val="22"/>
              </w:rPr>
              <w:t xml:space="preserve"> and othe</w:t>
            </w:r>
            <w:r>
              <w:rPr>
                <w:sz w:val="22"/>
                <w:szCs w:val="22"/>
              </w:rPr>
              <w:t>r agencies is actively promoted</w:t>
            </w:r>
            <w:r w:rsidR="00DD0F93">
              <w:rPr>
                <w:sz w:val="22"/>
                <w:szCs w:val="22"/>
              </w:rPr>
              <w:t>.</w:t>
            </w:r>
          </w:p>
          <w:p w:rsidR="00FD7872" w:rsidRPr="00770226" w:rsidRDefault="00F17F3D" w:rsidP="00FD7872">
            <w:pPr>
              <w:numPr>
                <w:ilvl w:val="0"/>
                <w:numId w:val="2"/>
              </w:numPr>
              <w:spacing w:before="60" w:after="60" w:line="240" w:lineRule="auto"/>
              <w:ind w:left="318" w:hanging="284"/>
              <w:rPr>
                <w:b/>
                <w:sz w:val="22"/>
                <w:szCs w:val="22"/>
              </w:rPr>
            </w:pPr>
            <w:r>
              <w:rPr>
                <w:sz w:val="22"/>
                <w:szCs w:val="22"/>
              </w:rPr>
              <w:t>Timely reports</w:t>
            </w:r>
            <w:r w:rsidR="00FD7872">
              <w:rPr>
                <w:sz w:val="22"/>
                <w:szCs w:val="22"/>
              </w:rPr>
              <w:t xml:space="preserve"> on t</w:t>
            </w:r>
            <w:r w:rsidR="00FD7872" w:rsidRPr="002E7353">
              <w:rPr>
                <w:sz w:val="22"/>
                <w:szCs w:val="22"/>
              </w:rPr>
              <w:t xml:space="preserve">he objectives and deliverables of agreed initiatives and tasks related to the </w:t>
            </w:r>
            <w:r w:rsidR="00770226">
              <w:rPr>
                <w:sz w:val="22"/>
                <w:szCs w:val="22"/>
              </w:rPr>
              <w:t>Programmes</w:t>
            </w:r>
            <w:r w:rsidR="00FD7872">
              <w:rPr>
                <w:sz w:val="22"/>
                <w:szCs w:val="22"/>
              </w:rPr>
              <w:t xml:space="preserve"> </w:t>
            </w:r>
            <w:r w:rsidR="00FD7872" w:rsidRPr="002E7353">
              <w:rPr>
                <w:sz w:val="22"/>
                <w:szCs w:val="22"/>
              </w:rPr>
              <w:t>are achieved.</w:t>
            </w:r>
          </w:p>
          <w:p w:rsidR="008271AE" w:rsidRPr="008271AE" w:rsidRDefault="00770226" w:rsidP="008271AE">
            <w:pPr>
              <w:numPr>
                <w:ilvl w:val="0"/>
                <w:numId w:val="2"/>
              </w:numPr>
              <w:spacing w:before="60" w:after="60" w:line="240" w:lineRule="auto"/>
              <w:ind w:left="318" w:hanging="284"/>
              <w:rPr>
                <w:sz w:val="22"/>
                <w:szCs w:val="22"/>
              </w:rPr>
            </w:pPr>
            <w:r w:rsidRPr="00770226">
              <w:rPr>
                <w:sz w:val="22"/>
                <w:szCs w:val="22"/>
              </w:rPr>
              <w:t>Reports a</w:t>
            </w:r>
            <w:r w:rsidR="00F17F3D">
              <w:rPr>
                <w:sz w:val="22"/>
                <w:szCs w:val="22"/>
              </w:rPr>
              <w:t>re tailored to their audience, a</w:t>
            </w:r>
            <w:r w:rsidRPr="00770226">
              <w:rPr>
                <w:sz w:val="22"/>
                <w:szCs w:val="22"/>
              </w:rPr>
              <w:t>re succinct, timely and informative.</w:t>
            </w:r>
          </w:p>
          <w:p w:rsidR="00FD7872" w:rsidRPr="0024271A" w:rsidRDefault="00FD7872" w:rsidP="003B38FE">
            <w:pPr>
              <w:spacing w:before="60" w:after="60" w:line="240" w:lineRule="auto"/>
              <w:ind w:left="318"/>
              <w:rPr>
                <w:b/>
                <w:sz w:val="22"/>
                <w:szCs w:val="22"/>
              </w:rPr>
            </w:pPr>
          </w:p>
        </w:tc>
      </w:tr>
      <w:tr w:rsidR="00155A0B" w:rsidRPr="0080017F" w:rsidTr="00FD7872">
        <w:tc>
          <w:tcPr>
            <w:tcW w:w="1242" w:type="dxa"/>
            <w:tcBorders>
              <w:top w:val="single" w:sz="4" w:space="0" w:color="auto"/>
              <w:left w:val="single" w:sz="4" w:space="0" w:color="auto"/>
              <w:bottom w:val="single" w:sz="4" w:space="0" w:color="auto"/>
              <w:right w:val="single" w:sz="4" w:space="0" w:color="auto"/>
            </w:tcBorders>
          </w:tcPr>
          <w:p w:rsidR="00155A0B" w:rsidRPr="00155A0B" w:rsidRDefault="00155A0B" w:rsidP="00FD7872">
            <w:pPr>
              <w:pStyle w:val="Heading3"/>
              <w:spacing w:before="60" w:after="60"/>
              <w:rPr>
                <w:b/>
                <w:sz w:val="22"/>
                <w:szCs w:val="22"/>
              </w:rPr>
            </w:pPr>
            <w:r w:rsidRPr="00155A0B">
              <w:rPr>
                <w:b/>
                <w:sz w:val="22"/>
                <w:szCs w:val="22"/>
              </w:rPr>
              <w:t>TASK</w:t>
            </w:r>
          </w:p>
        </w:tc>
        <w:tc>
          <w:tcPr>
            <w:tcW w:w="8222" w:type="dxa"/>
            <w:tcBorders>
              <w:top w:val="single" w:sz="4" w:space="0" w:color="auto"/>
              <w:left w:val="single" w:sz="4" w:space="0" w:color="auto"/>
              <w:bottom w:val="single" w:sz="4" w:space="0" w:color="auto"/>
              <w:right w:val="single" w:sz="4" w:space="0" w:color="auto"/>
            </w:tcBorders>
          </w:tcPr>
          <w:p w:rsidR="00155A0B" w:rsidRPr="00155A0B" w:rsidRDefault="00155A0B" w:rsidP="007F249B">
            <w:pPr>
              <w:spacing w:before="60" w:after="60" w:line="240" w:lineRule="auto"/>
              <w:rPr>
                <w:b/>
                <w:sz w:val="22"/>
                <w:szCs w:val="22"/>
              </w:rPr>
            </w:pPr>
            <w:r w:rsidRPr="00155A0B">
              <w:rPr>
                <w:b/>
                <w:sz w:val="22"/>
                <w:szCs w:val="22"/>
              </w:rPr>
              <w:t>Ensure professional working relationships with all stakeholders</w:t>
            </w:r>
            <w:r w:rsidR="000F2FC4">
              <w:rPr>
                <w:b/>
                <w:sz w:val="22"/>
                <w:szCs w:val="22"/>
              </w:rPr>
              <w:t>.</w:t>
            </w:r>
            <w:r w:rsidRPr="00155A0B">
              <w:rPr>
                <w:b/>
                <w:sz w:val="22"/>
                <w:szCs w:val="22"/>
              </w:rPr>
              <w:t xml:space="preserve"> </w:t>
            </w:r>
          </w:p>
        </w:tc>
      </w:tr>
      <w:tr w:rsidR="00155A0B" w:rsidRPr="0080017F" w:rsidTr="00FD7872">
        <w:tc>
          <w:tcPr>
            <w:tcW w:w="1242" w:type="dxa"/>
            <w:tcBorders>
              <w:top w:val="single" w:sz="4" w:space="0" w:color="auto"/>
              <w:left w:val="single" w:sz="4" w:space="0" w:color="auto"/>
              <w:bottom w:val="single" w:sz="4" w:space="0" w:color="auto"/>
              <w:right w:val="single" w:sz="4" w:space="0" w:color="auto"/>
            </w:tcBorders>
          </w:tcPr>
          <w:p w:rsidR="00155A0B" w:rsidRPr="00155A0B" w:rsidRDefault="00155A0B" w:rsidP="00FD7872">
            <w:pPr>
              <w:pStyle w:val="Heading3"/>
              <w:spacing w:before="60" w:after="60"/>
              <w:rPr>
                <w:b/>
                <w:sz w:val="22"/>
                <w:szCs w:val="22"/>
              </w:rPr>
            </w:pPr>
            <w:r w:rsidRPr="00155A0B">
              <w:rPr>
                <w:b/>
                <w:sz w:val="22"/>
                <w:szCs w:val="22"/>
              </w:rPr>
              <w:t>MEASURE</w:t>
            </w:r>
          </w:p>
        </w:tc>
        <w:tc>
          <w:tcPr>
            <w:tcW w:w="8222" w:type="dxa"/>
            <w:tcBorders>
              <w:top w:val="single" w:sz="4" w:space="0" w:color="auto"/>
              <w:left w:val="single" w:sz="4" w:space="0" w:color="auto"/>
              <w:bottom w:val="single" w:sz="4" w:space="0" w:color="auto"/>
              <w:right w:val="single" w:sz="4" w:space="0" w:color="auto"/>
            </w:tcBorders>
          </w:tcPr>
          <w:p w:rsidR="008271AE" w:rsidRPr="001B2C42" w:rsidRDefault="00155A0B" w:rsidP="00966DAA">
            <w:pPr>
              <w:pStyle w:val="TableText"/>
              <w:numPr>
                <w:ilvl w:val="0"/>
                <w:numId w:val="21"/>
              </w:numPr>
              <w:ind w:left="351" w:hanging="294"/>
              <w:jc w:val="both"/>
              <w:rPr>
                <w:rFonts w:ascii="Calibri" w:eastAsia="Calibri" w:hAnsi="Calibri" w:cs="Segoe UI"/>
                <w:sz w:val="22"/>
                <w:szCs w:val="22"/>
                <w:lang w:bidi="ar-SA"/>
              </w:rPr>
            </w:pPr>
            <w:r w:rsidRPr="00BB0F6C">
              <w:rPr>
                <w:rFonts w:ascii="Calibri" w:eastAsia="Calibri" w:hAnsi="Calibri" w:cs="Segoe UI"/>
                <w:sz w:val="22"/>
                <w:szCs w:val="22"/>
                <w:lang w:bidi="ar-SA"/>
              </w:rPr>
              <w:t xml:space="preserve">Engage and partner with </w:t>
            </w:r>
            <w:r>
              <w:rPr>
                <w:rFonts w:ascii="Calibri" w:eastAsia="Calibri" w:hAnsi="Calibri" w:cs="Segoe UI"/>
                <w:sz w:val="22"/>
                <w:szCs w:val="22"/>
                <w:lang w:bidi="ar-SA"/>
              </w:rPr>
              <w:t>appropriate DHB</w:t>
            </w:r>
            <w:r w:rsidR="00966DAA">
              <w:rPr>
                <w:rFonts w:ascii="Calibri" w:eastAsia="Calibri" w:hAnsi="Calibri" w:cs="Segoe UI"/>
                <w:sz w:val="22"/>
                <w:szCs w:val="22"/>
                <w:lang w:bidi="ar-SA"/>
              </w:rPr>
              <w:t xml:space="preserve"> staff</w:t>
            </w:r>
            <w:r w:rsidR="002972E9">
              <w:rPr>
                <w:rFonts w:ascii="Calibri" w:eastAsia="Calibri" w:hAnsi="Calibri" w:cs="Segoe UI"/>
                <w:sz w:val="22"/>
                <w:szCs w:val="22"/>
                <w:lang w:bidi="ar-SA"/>
              </w:rPr>
              <w:t>,</w:t>
            </w:r>
            <w:r>
              <w:rPr>
                <w:rFonts w:ascii="Calibri" w:eastAsia="Calibri" w:hAnsi="Calibri" w:cs="Segoe UI"/>
                <w:sz w:val="22"/>
                <w:szCs w:val="22"/>
                <w:lang w:bidi="ar-SA"/>
              </w:rPr>
              <w:t xml:space="preserve"> </w:t>
            </w:r>
            <w:r w:rsidR="001279B6">
              <w:rPr>
                <w:rFonts w:ascii="Calibri" w:eastAsia="Calibri" w:hAnsi="Calibri" w:cs="Segoe UI"/>
                <w:sz w:val="22"/>
                <w:szCs w:val="22"/>
                <w:lang w:bidi="ar-SA"/>
              </w:rPr>
              <w:t xml:space="preserve">SLA/Workstream </w:t>
            </w:r>
            <w:r>
              <w:rPr>
                <w:rFonts w:ascii="Calibri" w:eastAsia="Calibri" w:hAnsi="Calibri" w:cs="Segoe UI"/>
                <w:sz w:val="22"/>
                <w:szCs w:val="22"/>
                <w:lang w:bidi="ar-SA"/>
              </w:rPr>
              <w:t>members</w:t>
            </w:r>
            <w:r w:rsidRPr="00BB0F6C">
              <w:rPr>
                <w:rFonts w:ascii="Calibri" w:eastAsia="Calibri" w:hAnsi="Calibri" w:cs="Segoe UI"/>
                <w:sz w:val="22"/>
                <w:szCs w:val="22"/>
                <w:lang w:bidi="ar-SA"/>
              </w:rPr>
              <w:t xml:space="preserve"> and </w:t>
            </w:r>
            <w:r>
              <w:rPr>
                <w:rFonts w:ascii="Calibri" w:eastAsia="Calibri" w:hAnsi="Calibri" w:cs="Segoe UI"/>
                <w:sz w:val="22"/>
                <w:szCs w:val="22"/>
                <w:lang w:bidi="ar-SA"/>
              </w:rPr>
              <w:t xml:space="preserve">other </w:t>
            </w:r>
            <w:r w:rsidRPr="00BB0F6C">
              <w:rPr>
                <w:rFonts w:ascii="Calibri" w:eastAsia="Calibri" w:hAnsi="Calibri" w:cs="Segoe UI"/>
                <w:sz w:val="22"/>
                <w:szCs w:val="22"/>
                <w:lang w:bidi="ar-SA"/>
              </w:rPr>
              <w:t>stakeholders to ensure solutions are fit-for-purpose, align</w:t>
            </w:r>
            <w:r>
              <w:rPr>
                <w:rFonts w:ascii="Calibri" w:eastAsia="Calibri" w:hAnsi="Calibri" w:cs="Segoe UI"/>
                <w:sz w:val="22"/>
                <w:szCs w:val="22"/>
                <w:lang w:bidi="ar-SA"/>
              </w:rPr>
              <w:t xml:space="preserve"> with strategy and meet South Island</w:t>
            </w:r>
            <w:r w:rsidR="001279B6">
              <w:rPr>
                <w:rFonts w:ascii="Calibri" w:eastAsia="Calibri" w:hAnsi="Calibri" w:cs="Segoe UI"/>
                <w:sz w:val="22"/>
                <w:szCs w:val="22"/>
                <w:lang w:bidi="ar-SA"/>
              </w:rPr>
              <w:t xml:space="preserve"> needs</w:t>
            </w:r>
            <w:r w:rsidR="00DD0F93">
              <w:rPr>
                <w:rFonts w:ascii="Calibri" w:eastAsia="Calibri" w:hAnsi="Calibri" w:cs="Segoe UI"/>
                <w:sz w:val="22"/>
                <w:szCs w:val="22"/>
                <w:lang w:bidi="ar-SA"/>
              </w:rPr>
              <w:t>.</w:t>
            </w:r>
          </w:p>
          <w:p w:rsidR="00155A0B" w:rsidRPr="00BB0F6C" w:rsidRDefault="00155A0B" w:rsidP="00966DAA">
            <w:pPr>
              <w:pStyle w:val="TableText"/>
              <w:numPr>
                <w:ilvl w:val="0"/>
                <w:numId w:val="2"/>
              </w:numPr>
              <w:ind w:left="351" w:hanging="294"/>
              <w:jc w:val="both"/>
              <w:rPr>
                <w:rFonts w:ascii="Calibri" w:eastAsia="Calibri" w:hAnsi="Calibri" w:cs="Segoe UI"/>
                <w:sz w:val="22"/>
                <w:szCs w:val="22"/>
                <w:lang w:bidi="ar-SA"/>
              </w:rPr>
            </w:pPr>
            <w:r w:rsidRPr="00BB0F6C">
              <w:rPr>
                <w:rFonts w:ascii="Calibri" w:eastAsia="Calibri" w:hAnsi="Calibri" w:cs="Segoe UI"/>
                <w:sz w:val="22"/>
                <w:szCs w:val="22"/>
                <w:lang w:bidi="ar-SA"/>
              </w:rPr>
              <w:t xml:space="preserve">Establish and maintain effective working relationships with key </w:t>
            </w:r>
            <w:r w:rsidR="00DE1A20">
              <w:rPr>
                <w:rFonts w:ascii="Calibri" w:eastAsia="Calibri" w:hAnsi="Calibri" w:cs="Segoe UI"/>
                <w:sz w:val="22"/>
                <w:szCs w:val="22"/>
                <w:lang w:bidi="ar-SA"/>
              </w:rPr>
              <w:t>SIAPO staff</w:t>
            </w:r>
            <w:r w:rsidR="00DD0F93">
              <w:rPr>
                <w:rFonts w:ascii="Calibri" w:eastAsia="Calibri" w:hAnsi="Calibri" w:cs="Segoe UI"/>
                <w:sz w:val="22"/>
                <w:szCs w:val="22"/>
                <w:lang w:bidi="ar-SA"/>
              </w:rPr>
              <w:t>.</w:t>
            </w:r>
          </w:p>
          <w:p w:rsidR="00153909" w:rsidRPr="002E7353" w:rsidRDefault="00155A0B" w:rsidP="007336F0">
            <w:pPr>
              <w:numPr>
                <w:ilvl w:val="0"/>
                <w:numId w:val="2"/>
              </w:numPr>
              <w:spacing w:before="60" w:after="60" w:line="240" w:lineRule="auto"/>
              <w:ind w:left="351" w:hanging="294"/>
              <w:rPr>
                <w:sz w:val="22"/>
                <w:szCs w:val="22"/>
              </w:rPr>
            </w:pPr>
            <w:r w:rsidRPr="00BB0F6C">
              <w:rPr>
                <w:rFonts w:eastAsia="Calibri" w:cs="Segoe UI"/>
                <w:sz w:val="22"/>
                <w:szCs w:val="22"/>
                <w:lang w:bidi="ar-SA"/>
              </w:rPr>
              <w:lastRenderedPageBreak/>
              <w:t xml:space="preserve">Facilitate constructive quality dialogue to mitigate </w:t>
            </w:r>
            <w:r w:rsidR="00DE1A20">
              <w:rPr>
                <w:rFonts w:eastAsia="Calibri" w:cs="Segoe UI"/>
                <w:sz w:val="22"/>
                <w:szCs w:val="22"/>
                <w:lang w:bidi="ar-SA"/>
              </w:rPr>
              <w:t xml:space="preserve">SLA/Workstream or </w:t>
            </w:r>
            <w:r w:rsidRPr="00BB0F6C">
              <w:rPr>
                <w:rFonts w:eastAsia="Calibri" w:cs="Segoe UI"/>
                <w:sz w:val="22"/>
                <w:szCs w:val="22"/>
                <w:lang w:bidi="ar-SA"/>
              </w:rPr>
              <w:t>team con</w:t>
            </w:r>
            <w:r w:rsidR="008A07AA">
              <w:rPr>
                <w:rFonts w:eastAsia="Calibri" w:cs="Segoe UI"/>
                <w:sz w:val="22"/>
                <w:szCs w:val="22"/>
                <w:lang w:bidi="ar-SA"/>
              </w:rPr>
              <w:t>flict and communication issues</w:t>
            </w:r>
            <w:r w:rsidR="00DD0F93">
              <w:rPr>
                <w:rFonts w:eastAsia="Calibri" w:cs="Segoe UI"/>
                <w:sz w:val="22"/>
                <w:szCs w:val="22"/>
                <w:lang w:bidi="ar-SA"/>
              </w:rPr>
              <w:t>.</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lastRenderedPageBreak/>
              <w:t>Task</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spacing w:before="60" w:after="60"/>
              <w:rPr>
                <w:b/>
                <w:sz w:val="22"/>
                <w:szCs w:val="22"/>
              </w:rPr>
            </w:pPr>
            <w:r w:rsidRPr="00F31BDA">
              <w:rPr>
                <w:rFonts w:cs="Arial"/>
                <w:b/>
                <w:sz w:val="22"/>
                <w:szCs w:val="22"/>
              </w:rPr>
              <w:t>Contribute to the reputation of the South Island Alliance Programme Office as a credible and professional organisation providing support to the South Island Alliance.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Measures</w:t>
            </w:r>
          </w:p>
        </w:tc>
        <w:tc>
          <w:tcPr>
            <w:tcW w:w="8222" w:type="dxa"/>
            <w:tcBorders>
              <w:top w:val="single" w:sz="4" w:space="0" w:color="auto"/>
              <w:left w:val="single" w:sz="4" w:space="0" w:color="auto"/>
              <w:bottom w:val="single" w:sz="4" w:space="0" w:color="auto"/>
              <w:right w:val="single" w:sz="4" w:space="0" w:color="auto"/>
            </w:tcBorders>
          </w:tcPr>
          <w:p w:rsidR="00FD7872" w:rsidRPr="000D0C70" w:rsidRDefault="00356452" w:rsidP="000D0C70">
            <w:pPr>
              <w:numPr>
                <w:ilvl w:val="0"/>
                <w:numId w:val="2"/>
              </w:numPr>
              <w:spacing w:before="60" w:after="60" w:line="240" w:lineRule="auto"/>
              <w:ind w:left="318" w:hanging="284"/>
              <w:rPr>
                <w:sz w:val="22"/>
                <w:szCs w:val="22"/>
              </w:rPr>
            </w:pPr>
            <w:r w:rsidRPr="00F31BDA">
              <w:rPr>
                <w:sz w:val="22"/>
                <w:szCs w:val="22"/>
              </w:rPr>
              <w:t xml:space="preserve">Represent the South Island Alliance Programme Office in dealings with the </w:t>
            </w:r>
            <w:r>
              <w:rPr>
                <w:sz w:val="22"/>
                <w:szCs w:val="22"/>
              </w:rPr>
              <w:t xml:space="preserve">Ministry of Health Digital and </w:t>
            </w:r>
            <w:r w:rsidR="007336F0">
              <w:rPr>
                <w:sz w:val="22"/>
                <w:szCs w:val="22"/>
              </w:rPr>
              <w:t>T</w:t>
            </w:r>
            <w:r>
              <w:rPr>
                <w:sz w:val="22"/>
                <w:szCs w:val="22"/>
              </w:rPr>
              <w:t xml:space="preserve">echnology, the </w:t>
            </w:r>
            <w:r w:rsidRPr="00F31BDA">
              <w:rPr>
                <w:sz w:val="22"/>
                <w:szCs w:val="22"/>
              </w:rPr>
              <w:t>public and the health sector in a way that enhances the perception of South Island Alliance Programme Office</w:t>
            </w:r>
            <w:r>
              <w:rPr>
                <w:sz w:val="22"/>
                <w:szCs w:val="22"/>
              </w:rPr>
              <w:t xml:space="preserve"> as a professional organisation</w:t>
            </w:r>
            <w:r w:rsidR="00DD0F93">
              <w:rPr>
                <w:sz w:val="22"/>
                <w:szCs w:val="22"/>
              </w:rPr>
              <w:t>.</w:t>
            </w:r>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Keep up to date with current practice and knowledge in-keeping with the reputation of being a subject matter expert of subject area</w:t>
            </w:r>
            <w:r w:rsidR="00DD0F93">
              <w:rPr>
                <w:sz w:val="22"/>
                <w:szCs w:val="22"/>
              </w:rPr>
              <w:t>.</w:t>
            </w:r>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Maintains professional standards of presentation, conduct and relationships with all stakeholders and South Island Alliance</w:t>
            </w:r>
            <w:r w:rsidR="007336F0">
              <w:rPr>
                <w:sz w:val="22"/>
                <w:szCs w:val="22"/>
              </w:rPr>
              <w:t xml:space="preserve"> Programme Support Office staff</w:t>
            </w:r>
            <w:r w:rsidR="00DD0F93">
              <w:rPr>
                <w:sz w:val="22"/>
                <w:szCs w:val="22"/>
              </w:rPr>
              <w:t>.</w:t>
            </w:r>
          </w:p>
          <w:p w:rsidR="00FD7872" w:rsidRPr="00F31BDA" w:rsidRDefault="00FD7872" w:rsidP="003B38FE">
            <w:pPr>
              <w:spacing w:before="60" w:after="60" w:line="240" w:lineRule="auto"/>
              <w:ind w:left="318"/>
              <w:rPr>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0F2FC4" w:rsidRDefault="00FD7872" w:rsidP="00FD7872">
            <w:pPr>
              <w:spacing w:before="60" w:after="60"/>
              <w:rPr>
                <w:rFonts w:cs="Arial"/>
                <w:b/>
                <w:sz w:val="22"/>
                <w:szCs w:val="22"/>
              </w:rPr>
            </w:pPr>
            <w:r w:rsidRPr="00F31BDA">
              <w:rPr>
                <w:rFonts w:cs="Arial"/>
                <w:b/>
                <w:sz w:val="22"/>
                <w:szCs w:val="22"/>
              </w:rPr>
              <w:t>Contribute to team culture and development within the South Island Alliance Programme Office</w:t>
            </w:r>
            <w:r w:rsidR="000F2FC4">
              <w:rPr>
                <w:rFonts w:cs="Arial"/>
                <w:b/>
                <w:sz w:val="22"/>
                <w:szCs w:val="22"/>
              </w:rPr>
              <w:t>.</w:t>
            </w:r>
            <w:r w:rsidRPr="00F31BDA" w:rsidDel="00C53885">
              <w:rPr>
                <w:b/>
                <w:sz w:val="22"/>
                <w:szCs w:val="22"/>
              </w:rPr>
              <w:t xml:space="preserve"> </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 xml:space="preserve">Attend and contribute actively to the South Island Alliance Programme Office </w:t>
            </w:r>
            <w:r w:rsidR="007336F0">
              <w:rPr>
                <w:sz w:val="22"/>
                <w:szCs w:val="22"/>
              </w:rPr>
              <w:t>team meetings and planning days</w:t>
            </w:r>
            <w:r w:rsidR="00DD0F93">
              <w:rPr>
                <w:sz w:val="22"/>
                <w:szCs w:val="22"/>
              </w:rPr>
              <w:t>.</w:t>
            </w:r>
          </w:p>
          <w:p w:rsidR="00FD7872" w:rsidRPr="00F31BDA" w:rsidRDefault="004B5E53" w:rsidP="00FD7872">
            <w:pPr>
              <w:numPr>
                <w:ilvl w:val="0"/>
                <w:numId w:val="2"/>
              </w:numPr>
              <w:spacing w:before="60" w:after="60" w:line="240" w:lineRule="auto"/>
              <w:ind w:left="318" w:hanging="284"/>
              <w:rPr>
                <w:sz w:val="22"/>
                <w:szCs w:val="22"/>
              </w:rPr>
            </w:pPr>
            <w:r>
              <w:rPr>
                <w:sz w:val="22"/>
                <w:szCs w:val="22"/>
              </w:rPr>
              <w:t>Be</w:t>
            </w:r>
            <w:r w:rsidR="00FD7872" w:rsidRPr="00F31BDA">
              <w:rPr>
                <w:sz w:val="22"/>
                <w:szCs w:val="22"/>
              </w:rPr>
              <w:t xml:space="preserve"> an effective and flexible resource to meet the changing work and business needs of South Island Alliance Programme Support Off</w:t>
            </w:r>
            <w:r w:rsidR="007336F0">
              <w:rPr>
                <w:sz w:val="22"/>
                <w:szCs w:val="22"/>
              </w:rPr>
              <w:t>ice</w:t>
            </w:r>
            <w:r w:rsidR="00DD0F93">
              <w:rPr>
                <w:sz w:val="22"/>
                <w:szCs w:val="22"/>
              </w:rPr>
              <w:t>.</w:t>
            </w:r>
          </w:p>
          <w:p w:rsidR="00FD7872" w:rsidRDefault="00FD7872" w:rsidP="00FD7872">
            <w:pPr>
              <w:numPr>
                <w:ilvl w:val="0"/>
                <w:numId w:val="2"/>
              </w:numPr>
              <w:spacing w:before="60" w:after="60" w:line="240" w:lineRule="auto"/>
              <w:ind w:left="318" w:hanging="284"/>
              <w:rPr>
                <w:sz w:val="22"/>
                <w:szCs w:val="22"/>
              </w:rPr>
            </w:pPr>
            <w:r w:rsidRPr="00F31BDA">
              <w:rPr>
                <w:sz w:val="22"/>
                <w:szCs w:val="22"/>
              </w:rPr>
              <w:t>Promote a friendly and supportive team environment that is responsive, accountable and p</w:t>
            </w:r>
            <w:r w:rsidR="007336F0">
              <w:rPr>
                <w:sz w:val="22"/>
                <w:szCs w:val="22"/>
              </w:rPr>
              <w:t>rofessional, and client focused</w:t>
            </w:r>
            <w:r w:rsidR="00DD0F93">
              <w:rPr>
                <w:sz w:val="22"/>
                <w:szCs w:val="22"/>
              </w:rPr>
              <w:t>.</w:t>
            </w:r>
          </w:p>
          <w:p w:rsidR="00153909" w:rsidRPr="00F31BDA" w:rsidRDefault="00153909" w:rsidP="003B38FE">
            <w:pPr>
              <w:spacing w:before="60" w:after="60" w:line="240" w:lineRule="auto"/>
              <w:ind w:left="318"/>
              <w:rPr>
                <w:sz w:val="22"/>
                <w:szCs w:val="22"/>
              </w:rPr>
            </w:pPr>
          </w:p>
        </w:tc>
      </w:tr>
    </w:tbl>
    <w:p w:rsidR="00CD4C4F" w:rsidRPr="00CD4C4F" w:rsidRDefault="00CD4C4F" w:rsidP="00165A01">
      <w:pPr>
        <w:pStyle w:val="BodyTextIndent"/>
        <w:tabs>
          <w:tab w:val="clear" w:pos="1134"/>
        </w:tabs>
        <w:spacing w:before="60" w:after="60" w:line="240" w:lineRule="auto"/>
        <w:ind w:left="0"/>
        <w:rPr>
          <w:rFonts w:ascii="Calibri" w:hAnsi="Calibri"/>
          <w:szCs w:val="22"/>
        </w:rPr>
      </w:pPr>
    </w:p>
    <w:tbl>
      <w:tblPr>
        <w:tblW w:w="9464" w:type="dxa"/>
        <w:tblLayout w:type="fixed"/>
        <w:tblLook w:val="0000" w:firstRow="0" w:lastRow="0" w:firstColumn="0" w:lastColumn="0" w:noHBand="0" w:noVBand="0"/>
      </w:tblPr>
      <w:tblGrid>
        <w:gridCol w:w="9464"/>
      </w:tblGrid>
      <w:tr w:rsidR="00954DDC" w:rsidRPr="0080017F" w:rsidTr="006F1E81">
        <w:trPr>
          <w:cantSplit/>
        </w:trPr>
        <w:tc>
          <w:tcPr>
            <w:tcW w:w="9464" w:type="dxa"/>
          </w:tcPr>
          <w:p w:rsidR="00954DDC" w:rsidRPr="00E566F8" w:rsidRDefault="00954DDC" w:rsidP="005D339B">
            <w:pPr>
              <w:spacing w:after="0" w:line="240" w:lineRule="auto"/>
              <w:rPr>
                <w:rFonts w:ascii="Arial" w:hAnsi="Arial"/>
                <w:b/>
                <w:sz w:val="24"/>
                <w:szCs w:val="24"/>
              </w:rPr>
            </w:pPr>
          </w:p>
        </w:tc>
      </w:tr>
    </w:tbl>
    <w:p w:rsidR="008F0DF2" w:rsidRPr="00780692" w:rsidRDefault="008F0DF2">
      <w:pPr>
        <w:rPr>
          <w:i/>
          <w:sz w:val="24"/>
          <w:szCs w:val="24"/>
        </w:rPr>
      </w:pPr>
      <w:r w:rsidRPr="00780692">
        <w:rPr>
          <w:i/>
          <w:sz w:val="22"/>
          <w:szCs w:val="22"/>
        </w:rPr>
        <w:t>The intent of this position description is to provide a representative summary of the major duties and responsibilities performed by staff in this job classification.  Staff Members may be requested to perform job-related tasks other than those specified.</w:t>
      </w:r>
    </w:p>
    <w:sectPr w:rsidR="008F0DF2" w:rsidRPr="00780692" w:rsidSect="009352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3"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4A" w:rsidRDefault="00310F4A">
      <w:r>
        <w:separator/>
      </w:r>
    </w:p>
  </w:endnote>
  <w:endnote w:type="continuationSeparator" w:id="0">
    <w:p w:rsidR="00310F4A" w:rsidRDefault="00310F4A">
      <w:r>
        <w:continuationSeparator/>
      </w:r>
    </w:p>
  </w:endnote>
  <w:endnote w:type="continuationNotice" w:id="1">
    <w:p w:rsidR="00310F4A" w:rsidRDefault="00310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F1" w:rsidRDefault="00762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D8" w:rsidRPr="00F46B25" w:rsidRDefault="003E0CE2" w:rsidP="00F46B25">
    <w:pPr>
      <w:pStyle w:val="Footer"/>
      <w:spacing w:before="120"/>
      <w:rPr>
        <w:sz w:val="16"/>
      </w:rPr>
    </w:pPr>
    <w:r>
      <w:rPr>
        <w:noProof/>
        <w:snapToGrid w:val="0"/>
        <w:sz w:val="16"/>
        <w:lang w:val="en-NZ" w:eastAsia="en-NZ" w:bidi="ar-SA"/>
      </w:rPr>
      <mc:AlternateContent>
        <mc:Choice Requires="wps">
          <w:drawing>
            <wp:anchor distT="0" distB="0" distL="114300" distR="114300" simplePos="0" relativeHeight="251657216" behindDoc="0" locked="0" layoutInCell="1" allowOverlap="1" wp14:anchorId="069B4E18" wp14:editId="0F0F9DDA">
              <wp:simplePos x="0" y="0"/>
              <wp:positionH relativeFrom="page">
                <wp:posOffset>6761480</wp:posOffset>
              </wp:positionH>
              <wp:positionV relativeFrom="page">
                <wp:posOffset>9954260</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BC7DD8" w:rsidRDefault="00A733A0" w:rsidP="0008164C">
                          <w:pPr>
                            <w:pBdr>
                              <w:top w:val="single" w:sz="4" w:space="1" w:color="7F7F7F"/>
                            </w:pBdr>
                            <w:jc w:val="center"/>
                            <w:rPr>
                              <w:color w:val="31849B"/>
                            </w:rPr>
                          </w:pPr>
                          <w:r w:rsidRPr="0008164C">
                            <w:rPr>
                              <w:color w:val="31849B"/>
                            </w:rPr>
                            <w:fldChar w:fldCharType="begin"/>
                          </w:r>
                          <w:r w:rsidR="00BC7DD8" w:rsidRPr="0008164C">
                            <w:rPr>
                              <w:color w:val="31849B"/>
                            </w:rPr>
                            <w:instrText xml:space="preserve"> PAGE   \* MERGEFORMAT </w:instrText>
                          </w:r>
                          <w:r w:rsidRPr="0008164C">
                            <w:rPr>
                              <w:color w:val="31849B"/>
                            </w:rPr>
                            <w:fldChar w:fldCharType="separate"/>
                          </w:r>
                          <w:r w:rsidR="00EA56A8">
                            <w:rPr>
                              <w:noProof/>
                              <w:color w:val="31849B"/>
                            </w:rPr>
                            <w:t>4</w:t>
                          </w:r>
                          <w:r w:rsidRPr="0008164C">
                            <w:rPr>
                              <w:color w:val="31849B"/>
                            </w:rPr>
                            <w:fldChar w:fldCharType="end"/>
                          </w:r>
                        </w:p>
                        <w:p w:rsidR="00404C98" w:rsidRPr="0008164C" w:rsidRDefault="00404C98" w:rsidP="0008164C">
                          <w:pPr>
                            <w:pBdr>
                              <w:top w:val="single" w:sz="4" w:space="1" w:color="7F7F7F"/>
                            </w:pBdr>
                            <w:jc w:val="center"/>
                            <w:rPr>
                              <w:color w:val="31849B"/>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9B4E18" id="Rectangle 1" o:spid="_x0000_s1026" style="position:absolute;left:0;text-align:left;margin-left:532.4pt;margin-top:783.8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" filled="f" fillcolor="#c0504d" stroked="f" strokecolor="#4f81bd" strokeweight="2.25pt">
              <v:textbox inset=",0,,0">
                <w:txbxContent>
                  <w:p w:rsidR="00BC7DD8" w:rsidRDefault="00A733A0" w:rsidP="0008164C">
                    <w:pPr>
                      <w:pBdr>
                        <w:top w:val="single" w:sz="4" w:space="1" w:color="7F7F7F"/>
                      </w:pBdr>
                      <w:jc w:val="center"/>
                      <w:rPr>
                        <w:color w:val="31849B"/>
                      </w:rPr>
                    </w:pPr>
                    <w:r w:rsidRPr="0008164C">
                      <w:rPr>
                        <w:color w:val="31849B"/>
                      </w:rPr>
                      <w:fldChar w:fldCharType="begin"/>
                    </w:r>
                    <w:r w:rsidR="00BC7DD8" w:rsidRPr="0008164C">
                      <w:rPr>
                        <w:color w:val="31849B"/>
                      </w:rPr>
                      <w:instrText xml:space="preserve"> PAGE   \* MERGEFORMAT </w:instrText>
                    </w:r>
                    <w:r w:rsidRPr="0008164C">
                      <w:rPr>
                        <w:color w:val="31849B"/>
                      </w:rPr>
                      <w:fldChar w:fldCharType="separate"/>
                    </w:r>
                    <w:r w:rsidR="00EA56A8">
                      <w:rPr>
                        <w:noProof/>
                        <w:color w:val="31849B"/>
                      </w:rPr>
                      <w:t>4</w:t>
                    </w:r>
                    <w:r w:rsidRPr="0008164C">
                      <w:rPr>
                        <w:color w:val="31849B"/>
                      </w:rPr>
                      <w:fldChar w:fldCharType="end"/>
                    </w:r>
                  </w:p>
                  <w:p w:rsidR="00404C98" w:rsidRPr="0008164C" w:rsidRDefault="00404C98" w:rsidP="0008164C">
                    <w:pPr>
                      <w:pBdr>
                        <w:top w:val="single" w:sz="4" w:space="1" w:color="7F7F7F"/>
                      </w:pBdr>
                      <w:jc w:val="center"/>
                      <w:rPr>
                        <w:color w:val="31849B"/>
                      </w:rPr>
                    </w:pPr>
                  </w:p>
                </w:txbxContent>
              </v:textbox>
              <w10:wrap anchorx="page" anchory="page"/>
            </v:rect>
          </w:pict>
        </mc:Fallback>
      </mc:AlternateContent>
    </w:r>
    <w:r w:rsidR="00404C98">
      <w:rPr>
        <w:sz w:val="16"/>
      </w:rPr>
      <w:t xml:space="preserve">POSITION DESCRIPTION – Regional Programme Specialist </w:t>
    </w:r>
    <w:r w:rsidR="001A028A">
      <w:rPr>
        <w:sz w:val="16"/>
      </w:rPr>
      <w:t>–</w:t>
    </w:r>
    <w:r w:rsidR="00404C98">
      <w:rPr>
        <w:sz w:val="16"/>
      </w:rPr>
      <w:t xml:space="preserve"> </w:t>
    </w:r>
    <w:r w:rsidR="001A028A">
      <w:rPr>
        <w:sz w:val="16"/>
      </w:rPr>
      <w:t>SI 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F1" w:rsidRDefault="0076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4A" w:rsidRDefault="00310F4A">
      <w:r>
        <w:separator/>
      </w:r>
    </w:p>
  </w:footnote>
  <w:footnote w:type="continuationSeparator" w:id="0">
    <w:p w:rsidR="00310F4A" w:rsidRDefault="00310F4A">
      <w:r>
        <w:continuationSeparator/>
      </w:r>
    </w:p>
  </w:footnote>
  <w:footnote w:type="continuationNotice" w:id="1">
    <w:p w:rsidR="00310F4A" w:rsidRDefault="00310F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F1" w:rsidRDefault="00762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F1" w:rsidRDefault="00762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F1" w:rsidRDefault="0076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6C1"/>
    <w:multiLevelType w:val="hybridMultilevel"/>
    <w:tmpl w:val="B5BCA104"/>
    <w:lvl w:ilvl="0" w:tplc="6DA601DA">
      <w:start w:val="1"/>
      <w:numFmt w:val="bullet"/>
      <w:pStyle w:val="Style3"/>
      <w:lvlText w:val=""/>
      <w:lvlJc w:val="left"/>
      <w:pPr>
        <w:tabs>
          <w:tab w:val="num" w:pos="720"/>
        </w:tabs>
        <w:ind w:left="720" w:hanging="360"/>
      </w:pPr>
      <w:rPr>
        <w:rFonts w:ascii="Symbol" w:hAnsi="Symbol" w:hint="default"/>
        <w:b w:val="0"/>
        <w:i w:val="0"/>
        <w:color w:val="auto"/>
        <w:spacing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412D"/>
    <w:multiLevelType w:val="hybridMultilevel"/>
    <w:tmpl w:val="43EC29B4"/>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14C7C"/>
    <w:multiLevelType w:val="hybridMultilevel"/>
    <w:tmpl w:val="03901F68"/>
    <w:lvl w:ilvl="0" w:tplc="F510FE58">
      <w:start w:val="1"/>
      <w:numFmt w:val="bullet"/>
      <w:lvlText w:val=""/>
      <w:lvlJc w:val="left"/>
      <w:pPr>
        <w:ind w:left="1071" w:hanging="360"/>
      </w:pPr>
      <w:rPr>
        <w:rFonts w:ascii="Wingdings" w:hAnsi="Wingdings" w:hint="default"/>
        <w:color w:val="31849B"/>
        <w:sz w:val="22"/>
      </w:rPr>
    </w:lvl>
    <w:lvl w:ilvl="1" w:tplc="14090003" w:tentative="1">
      <w:start w:val="1"/>
      <w:numFmt w:val="bullet"/>
      <w:lvlText w:val="o"/>
      <w:lvlJc w:val="left"/>
      <w:pPr>
        <w:ind w:left="1791" w:hanging="360"/>
      </w:pPr>
      <w:rPr>
        <w:rFonts w:ascii="Courier New" w:hAnsi="Courier New" w:cs="Courier New" w:hint="default"/>
      </w:rPr>
    </w:lvl>
    <w:lvl w:ilvl="2" w:tplc="14090005" w:tentative="1">
      <w:start w:val="1"/>
      <w:numFmt w:val="bullet"/>
      <w:lvlText w:val=""/>
      <w:lvlJc w:val="left"/>
      <w:pPr>
        <w:ind w:left="2511" w:hanging="360"/>
      </w:pPr>
      <w:rPr>
        <w:rFonts w:ascii="Wingdings" w:hAnsi="Wingdings" w:hint="default"/>
      </w:rPr>
    </w:lvl>
    <w:lvl w:ilvl="3" w:tplc="14090001" w:tentative="1">
      <w:start w:val="1"/>
      <w:numFmt w:val="bullet"/>
      <w:lvlText w:val=""/>
      <w:lvlJc w:val="left"/>
      <w:pPr>
        <w:ind w:left="3231" w:hanging="360"/>
      </w:pPr>
      <w:rPr>
        <w:rFonts w:ascii="Symbol" w:hAnsi="Symbol" w:hint="default"/>
      </w:rPr>
    </w:lvl>
    <w:lvl w:ilvl="4" w:tplc="14090003" w:tentative="1">
      <w:start w:val="1"/>
      <w:numFmt w:val="bullet"/>
      <w:lvlText w:val="o"/>
      <w:lvlJc w:val="left"/>
      <w:pPr>
        <w:ind w:left="3951" w:hanging="360"/>
      </w:pPr>
      <w:rPr>
        <w:rFonts w:ascii="Courier New" w:hAnsi="Courier New" w:cs="Courier New" w:hint="default"/>
      </w:rPr>
    </w:lvl>
    <w:lvl w:ilvl="5" w:tplc="14090005" w:tentative="1">
      <w:start w:val="1"/>
      <w:numFmt w:val="bullet"/>
      <w:lvlText w:val=""/>
      <w:lvlJc w:val="left"/>
      <w:pPr>
        <w:ind w:left="4671" w:hanging="360"/>
      </w:pPr>
      <w:rPr>
        <w:rFonts w:ascii="Wingdings" w:hAnsi="Wingdings" w:hint="default"/>
      </w:rPr>
    </w:lvl>
    <w:lvl w:ilvl="6" w:tplc="14090001" w:tentative="1">
      <w:start w:val="1"/>
      <w:numFmt w:val="bullet"/>
      <w:lvlText w:val=""/>
      <w:lvlJc w:val="left"/>
      <w:pPr>
        <w:ind w:left="5391" w:hanging="360"/>
      </w:pPr>
      <w:rPr>
        <w:rFonts w:ascii="Symbol" w:hAnsi="Symbol" w:hint="default"/>
      </w:rPr>
    </w:lvl>
    <w:lvl w:ilvl="7" w:tplc="14090003" w:tentative="1">
      <w:start w:val="1"/>
      <w:numFmt w:val="bullet"/>
      <w:lvlText w:val="o"/>
      <w:lvlJc w:val="left"/>
      <w:pPr>
        <w:ind w:left="6111" w:hanging="360"/>
      </w:pPr>
      <w:rPr>
        <w:rFonts w:ascii="Courier New" w:hAnsi="Courier New" w:cs="Courier New" w:hint="default"/>
      </w:rPr>
    </w:lvl>
    <w:lvl w:ilvl="8" w:tplc="14090005" w:tentative="1">
      <w:start w:val="1"/>
      <w:numFmt w:val="bullet"/>
      <w:lvlText w:val=""/>
      <w:lvlJc w:val="left"/>
      <w:pPr>
        <w:ind w:left="6831" w:hanging="360"/>
      </w:pPr>
      <w:rPr>
        <w:rFonts w:ascii="Wingdings" w:hAnsi="Wingdings" w:hint="default"/>
      </w:rPr>
    </w:lvl>
  </w:abstractNum>
  <w:abstractNum w:abstractNumId="3" w15:restartNumberingAfterBreak="0">
    <w:nsid w:val="0BF72423"/>
    <w:multiLevelType w:val="multilevel"/>
    <w:tmpl w:val="25FEDD38"/>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1058" w:hanging="338"/>
      </w:pPr>
      <w:rPr>
        <w:rFonts w:ascii="Wingdings" w:hAnsi="Wingdings" w:hint="default"/>
        <w:color w:val="auto"/>
        <w:sz w:val="22"/>
      </w:rPr>
    </w:lvl>
    <w:lvl w:ilvl="2">
      <w:start w:val="1"/>
      <w:numFmt w:val="lowerRoman"/>
      <w:lvlText w:val="%3."/>
      <w:lvlJc w:val="right"/>
      <w:pPr>
        <w:ind w:left="1625"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D176080"/>
    <w:multiLevelType w:val="hybridMultilevel"/>
    <w:tmpl w:val="BB925B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A07602"/>
    <w:multiLevelType w:val="hybridMultilevel"/>
    <w:tmpl w:val="E18653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FC4318"/>
    <w:multiLevelType w:val="hybridMultilevel"/>
    <w:tmpl w:val="6E8EC7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8B45428"/>
    <w:multiLevelType w:val="hybridMultilevel"/>
    <w:tmpl w:val="820809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8C57B5B"/>
    <w:multiLevelType w:val="hybridMultilevel"/>
    <w:tmpl w:val="325438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CC7654"/>
    <w:multiLevelType w:val="hybridMultilevel"/>
    <w:tmpl w:val="F11E9F3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8142F1"/>
    <w:multiLevelType w:val="hybridMultilevel"/>
    <w:tmpl w:val="5E183E0E"/>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395FFF"/>
    <w:multiLevelType w:val="hybridMultilevel"/>
    <w:tmpl w:val="4576572A"/>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691ED9"/>
    <w:multiLevelType w:val="hybridMultilevel"/>
    <w:tmpl w:val="4F50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9A577F"/>
    <w:multiLevelType w:val="hybridMultilevel"/>
    <w:tmpl w:val="B79EAE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33D3FFD"/>
    <w:multiLevelType w:val="hybridMultilevel"/>
    <w:tmpl w:val="2FE00564"/>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6C086C"/>
    <w:multiLevelType w:val="hybridMultilevel"/>
    <w:tmpl w:val="8812B87C"/>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3E0023"/>
    <w:multiLevelType w:val="hybridMultilevel"/>
    <w:tmpl w:val="FEC8EADA"/>
    <w:lvl w:ilvl="0" w:tplc="5DBC7E68">
      <w:start w:val="1"/>
      <w:numFmt w:val="decimal"/>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7A620D6"/>
    <w:multiLevelType w:val="hybridMultilevel"/>
    <w:tmpl w:val="F5AA43D0"/>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1A0A42"/>
    <w:multiLevelType w:val="hybridMultilevel"/>
    <w:tmpl w:val="75BE5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2E59B7"/>
    <w:multiLevelType w:val="hybridMultilevel"/>
    <w:tmpl w:val="37E60230"/>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5A0610"/>
    <w:multiLevelType w:val="hybridMultilevel"/>
    <w:tmpl w:val="AC40C272"/>
    <w:lvl w:ilvl="0" w:tplc="F510FE58">
      <w:start w:val="1"/>
      <w:numFmt w:val="bullet"/>
      <w:lvlText w:val=""/>
      <w:lvlJc w:val="left"/>
      <w:pPr>
        <w:ind w:left="360" w:hanging="360"/>
      </w:pPr>
      <w:rPr>
        <w:rFonts w:ascii="Wingdings" w:hAnsi="Wingdings" w:hint="default"/>
        <w:color w:val="31849B"/>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6"/>
  </w:num>
  <w:num w:numId="4">
    <w:abstractNumId w:val="0"/>
  </w:num>
  <w:num w:numId="5">
    <w:abstractNumId w:val="12"/>
  </w:num>
  <w:num w:numId="6">
    <w:abstractNumId w:val="19"/>
  </w:num>
  <w:num w:numId="7">
    <w:abstractNumId w:val="1"/>
  </w:num>
  <w:num w:numId="8">
    <w:abstractNumId w:val="15"/>
  </w:num>
  <w:num w:numId="9">
    <w:abstractNumId w:val="20"/>
  </w:num>
  <w:num w:numId="10">
    <w:abstractNumId w:val="17"/>
  </w:num>
  <w:num w:numId="11">
    <w:abstractNumId w:val="7"/>
  </w:num>
  <w:num w:numId="12">
    <w:abstractNumId w:val="4"/>
  </w:num>
  <w:num w:numId="13">
    <w:abstractNumId w:val="5"/>
  </w:num>
  <w:num w:numId="14">
    <w:abstractNumId w:val="13"/>
  </w:num>
  <w:num w:numId="15">
    <w:abstractNumId w:val="6"/>
  </w:num>
  <w:num w:numId="16">
    <w:abstractNumId w:val="3"/>
  </w:num>
  <w:num w:numId="17">
    <w:abstractNumId w:val="9"/>
  </w:num>
  <w:num w:numId="18">
    <w:abstractNumId w:val="8"/>
  </w:num>
  <w:num w:numId="19">
    <w:abstractNumId w:val="18"/>
  </w:num>
  <w:num w:numId="20">
    <w:abstractNumId w:val="10"/>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34"/>
    <w:rsid w:val="000028A8"/>
    <w:rsid w:val="00003DEB"/>
    <w:rsid w:val="00007D89"/>
    <w:rsid w:val="00011D19"/>
    <w:rsid w:val="00011D85"/>
    <w:rsid w:val="00026974"/>
    <w:rsid w:val="00041100"/>
    <w:rsid w:val="000415AB"/>
    <w:rsid w:val="00042BDB"/>
    <w:rsid w:val="000452DC"/>
    <w:rsid w:val="0006238E"/>
    <w:rsid w:val="00063293"/>
    <w:rsid w:val="00074340"/>
    <w:rsid w:val="0008164C"/>
    <w:rsid w:val="00081A21"/>
    <w:rsid w:val="00086213"/>
    <w:rsid w:val="00091B3A"/>
    <w:rsid w:val="00093020"/>
    <w:rsid w:val="00093BBA"/>
    <w:rsid w:val="0009715B"/>
    <w:rsid w:val="000A1A4D"/>
    <w:rsid w:val="000A1D05"/>
    <w:rsid w:val="000A1FD7"/>
    <w:rsid w:val="000A452F"/>
    <w:rsid w:val="000A6C9F"/>
    <w:rsid w:val="000B0278"/>
    <w:rsid w:val="000B2FF9"/>
    <w:rsid w:val="000B306D"/>
    <w:rsid w:val="000C199B"/>
    <w:rsid w:val="000C2F1F"/>
    <w:rsid w:val="000C525D"/>
    <w:rsid w:val="000D0355"/>
    <w:rsid w:val="000D0C70"/>
    <w:rsid w:val="000D6990"/>
    <w:rsid w:val="000E1B01"/>
    <w:rsid w:val="000E408C"/>
    <w:rsid w:val="000F2FC4"/>
    <w:rsid w:val="000F3F4C"/>
    <w:rsid w:val="00121CC6"/>
    <w:rsid w:val="001279B6"/>
    <w:rsid w:val="00130D31"/>
    <w:rsid w:val="00140326"/>
    <w:rsid w:val="00140A40"/>
    <w:rsid w:val="00153909"/>
    <w:rsid w:val="00154A91"/>
    <w:rsid w:val="00155A0B"/>
    <w:rsid w:val="00155A24"/>
    <w:rsid w:val="00160F98"/>
    <w:rsid w:val="00162CED"/>
    <w:rsid w:val="00164F8E"/>
    <w:rsid w:val="00165A01"/>
    <w:rsid w:val="00166135"/>
    <w:rsid w:val="001720D5"/>
    <w:rsid w:val="00172452"/>
    <w:rsid w:val="00173ADB"/>
    <w:rsid w:val="001A028A"/>
    <w:rsid w:val="001A7D9E"/>
    <w:rsid w:val="001B2C42"/>
    <w:rsid w:val="001B6F3A"/>
    <w:rsid w:val="001C11BE"/>
    <w:rsid w:val="001C1908"/>
    <w:rsid w:val="001D15C9"/>
    <w:rsid w:val="001E19B3"/>
    <w:rsid w:val="001F6242"/>
    <w:rsid w:val="00206CC6"/>
    <w:rsid w:val="002102CC"/>
    <w:rsid w:val="0021737E"/>
    <w:rsid w:val="0022002C"/>
    <w:rsid w:val="0022118A"/>
    <w:rsid w:val="00221264"/>
    <w:rsid w:val="00226496"/>
    <w:rsid w:val="00232677"/>
    <w:rsid w:val="00232E57"/>
    <w:rsid w:val="0023628C"/>
    <w:rsid w:val="0024271A"/>
    <w:rsid w:val="00244485"/>
    <w:rsid w:val="00247C2C"/>
    <w:rsid w:val="002530D4"/>
    <w:rsid w:val="00256DC7"/>
    <w:rsid w:val="00262260"/>
    <w:rsid w:val="00263475"/>
    <w:rsid w:val="00266A8C"/>
    <w:rsid w:val="002679BD"/>
    <w:rsid w:val="00273609"/>
    <w:rsid w:val="0027710A"/>
    <w:rsid w:val="002802BA"/>
    <w:rsid w:val="002832B4"/>
    <w:rsid w:val="00293ED5"/>
    <w:rsid w:val="00295E9B"/>
    <w:rsid w:val="002972E9"/>
    <w:rsid w:val="002A092F"/>
    <w:rsid w:val="002A61EE"/>
    <w:rsid w:val="002B6157"/>
    <w:rsid w:val="002C5659"/>
    <w:rsid w:val="002D01EC"/>
    <w:rsid w:val="002D3AA5"/>
    <w:rsid w:val="002D6581"/>
    <w:rsid w:val="002E00F2"/>
    <w:rsid w:val="002E2395"/>
    <w:rsid w:val="002E7353"/>
    <w:rsid w:val="00304861"/>
    <w:rsid w:val="00310F4A"/>
    <w:rsid w:val="003140AD"/>
    <w:rsid w:val="00314813"/>
    <w:rsid w:val="00316387"/>
    <w:rsid w:val="003166E2"/>
    <w:rsid w:val="0032197B"/>
    <w:rsid w:val="0032315A"/>
    <w:rsid w:val="00323DFC"/>
    <w:rsid w:val="00336065"/>
    <w:rsid w:val="003376F6"/>
    <w:rsid w:val="00342197"/>
    <w:rsid w:val="003456BA"/>
    <w:rsid w:val="003545F2"/>
    <w:rsid w:val="00356452"/>
    <w:rsid w:val="00356B87"/>
    <w:rsid w:val="00380EE1"/>
    <w:rsid w:val="003867EA"/>
    <w:rsid w:val="00394E44"/>
    <w:rsid w:val="003A0F07"/>
    <w:rsid w:val="003A2BC4"/>
    <w:rsid w:val="003A3DB2"/>
    <w:rsid w:val="003A422C"/>
    <w:rsid w:val="003A55AC"/>
    <w:rsid w:val="003A5713"/>
    <w:rsid w:val="003B38FE"/>
    <w:rsid w:val="003B531A"/>
    <w:rsid w:val="003E0CE2"/>
    <w:rsid w:val="003E505A"/>
    <w:rsid w:val="003F0931"/>
    <w:rsid w:val="003F1864"/>
    <w:rsid w:val="00404478"/>
    <w:rsid w:val="00404C98"/>
    <w:rsid w:val="004058A0"/>
    <w:rsid w:val="004073D3"/>
    <w:rsid w:val="004145ED"/>
    <w:rsid w:val="00440B36"/>
    <w:rsid w:val="00446B76"/>
    <w:rsid w:val="00454A7D"/>
    <w:rsid w:val="00455FCC"/>
    <w:rsid w:val="00457FDA"/>
    <w:rsid w:val="004670F3"/>
    <w:rsid w:val="0046761B"/>
    <w:rsid w:val="00486905"/>
    <w:rsid w:val="004959BA"/>
    <w:rsid w:val="004A1A34"/>
    <w:rsid w:val="004B1AC6"/>
    <w:rsid w:val="004B25F5"/>
    <w:rsid w:val="004B5E53"/>
    <w:rsid w:val="004C0F93"/>
    <w:rsid w:val="004C7AF6"/>
    <w:rsid w:val="004D1288"/>
    <w:rsid w:val="004D1C28"/>
    <w:rsid w:val="004D20B8"/>
    <w:rsid w:val="004D3130"/>
    <w:rsid w:val="004D7663"/>
    <w:rsid w:val="004E242B"/>
    <w:rsid w:val="004E777F"/>
    <w:rsid w:val="00500CB4"/>
    <w:rsid w:val="00517DC0"/>
    <w:rsid w:val="00527CF6"/>
    <w:rsid w:val="00531171"/>
    <w:rsid w:val="0053162E"/>
    <w:rsid w:val="00533F7B"/>
    <w:rsid w:val="00553774"/>
    <w:rsid w:val="00560A88"/>
    <w:rsid w:val="005674E3"/>
    <w:rsid w:val="005734AE"/>
    <w:rsid w:val="005829D6"/>
    <w:rsid w:val="00585E87"/>
    <w:rsid w:val="00585FFE"/>
    <w:rsid w:val="005A518E"/>
    <w:rsid w:val="005B5836"/>
    <w:rsid w:val="005B5E4E"/>
    <w:rsid w:val="005C1C19"/>
    <w:rsid w:val="005D22FF"/>
    <w:rsid w:val="005D339B"/>
    <w:rsid w:val="005D6895"/>
    <w:rsid w:val="005E0216"/>
    <w:rsid w:val="005E2000"/>
    <w:rsid w:val="005E49B1"/>
    <w:rsid w:val="005E72E8"/>
    <w:rsid w:val="005F463D"/>
    <w:rsid w:val="006039D1"/>
    <w:rsid w:val="006070FF"/>
    <w:rsid w:val="00607369"/>
    <w:rsid w:val="00614479"/>
    <w:rsid w:val="00624B31"/>
    <w:rsid w:val="00626589"/>
    <w:rsid w:val="00633013"/>
    <w:rsid w:val="00662A7A"/>
    <w:rsid w:val="00667B61"/>
    <w:rsid w:val="006806AF"/>
    <w:rsid w:val="00694859"/>
    <w:rsid w:val="006A09C3"/>
    <w:rsid w:val="006A1FD1"/>
    <w:rsid w:val="006A2681"/>
    <w:rsid w:val="006B6B06"/>
    <w:rsid w:val="006B6B15"/>
    <w:rsid w:val="006C3FFC"/>
    <w:rsid w:val="006D7E58"/>
    <w:rsid w:val="006E5E7E"/>
    <w:rsid w:val="006E720D"/>
    <w:rsid w:val="006F0A3B"/>
    <w:rsid w:val="006F1E81"/>
    <w:rsid w:val="00700BC3"/>
    <w:rsid w:val="0070483B"/>
    <w:rsid w:val="007210B2"/>
    <w:rsid w:val="00733081"/>
    <w:rsid w:val="007336F0"/>
    <w:rsid w:val="0073388D"/>
    <w:rsid w:val="00733D53"/>
    <w:rsid w:val="00734929"/>
    <w:rsid w:val="0073607D"/>
    <w:rsid w:val="00737000"/>
    <w:rsid w:val="00753C83"/>
    <w:rsid w:val="00753DBE"/>
    <w:rsid w:val="0075576B"/>
    <w:rsid w:val="00760047"/>
    <w:rsid w:val="00761DAE"/>
    <w:rsid w:val="007626F1"/>
    <w:rsid w:val="00770226"/>
    <w:rsid w:val="00780692"/>
    <w:rsid w:val="0078738B"/>
    <w:rsid w:val="00792ACA"/>
    <w:rsid w:val="00795097"/>
    <w:rsid w:val="007A5D7E"/>
    <w:rsid w:val="007B0031"/>
    <w:rsid w:val="007B5B60"/>
    <w:rsid w:val="007C4744"/>
    <w:rsid w:val="007C4A42"/>
    <w:rsid w:val="007C6189"/>
    <w:rsid w:val="007D49FD"/>
    <w:rsid w:val="007D4F7A"/>
    <w:rsid w:val="007D69A3"/>
    <w:rsid w:val="007E7304"/>
    <w:rsid w:val="007F249B"/>
    <w:rsid w:val="007F720A"/>
    <w:rsid w:val="007F7A96"/>
    <w:rsid w:val="0080017F"/>
    <w:rsid w:val="00805155"/>
    <w:rsid w:val="00806311"/>
    <w:rsid w:val="00813D50"/>
    <w:rsid w:val="0082692E"/>
    <w:rsid w:val="008271AE"/>
    <w:rsid w:val="00843755"/>
    <w:rsid w:val="008477E9"/>
    <w:rsid w:val="00853019"/>
    <w:rsid w:val="00854833"/>
    <w:rsid w:val="00862175"/>
    <w:rsid w:val="00867DAD"/>
    <w:rsid w:val="008825A9"/>
    <w:rsid w:val="00887300"/>
    <w:rsid w:val="008A07AA"/>
    <w:rsid w:val="008A4FA3"/>
    <w:rsid w:val="008B46CD"/>
    <w:rsid w:val="008B7BA6"/>
    <w:rsid w:val="008D47C5"/>
    <w:rsid w:val="008E07E8"/>
    <w:rsid w:val="008E195F"/>
    <w:rsid w:val="008E444E"/>
    <w:rsid w:val="008E5A90"/>
    <w:rsid w:val="008F0DF2"/>
    <w:rsid w:val="008F57C2"/>
    <w:rsid w:val="00906E1B"/>
    <w:rsid w:val="009113C6"/>
    <w:rsid w:val="009119EE"/>
    <w:rsid w:val="00916653"/>
    <w:rsid w:val="00920EA8"/>
    <w:rsid w:val="00926C73"/>
    <w:rsid w:val="00932B6A"/>
    <w:rsid w:val="0093527C"/>
    <w:rsid w:val="00940D09"/>
    <w:rsid w:val="00943C7D"/>
    <w:rsid w:val="009472A4"/>
    <w:rsid w:val="009521D3"/>
    <w:rsid w:val="00952675"/>
    <w:rsid w:val="00954DDC"/>
    <w:rsid w:val="00966DAA"/>
    <w:rsid w:val="00970FB9"/>
    <w:rsid w:val="00982738"/>
    <w:rsid w:val="00994816"/>
    <w:rsid w:val="009A35A4"/>
    <w:rsid w:val="009B0B54"/>
    <w:rsid w:val="009B113D"/>
    <w:rsid w:val="009B191F"/>
    <w:rsid w:val="009B49C5"/>
    <w:rsid w:val="009C146B"/>
    <w:rsid w:val="009C1A61"/>
    <w:rsid w:val="009C3C42"/>
    <w:rsid w:val="009C52E2"/>
    <w:rsid w:val="009C6589"/>
    <w:rsid w:val="009D3C5C"/>
    <w:rsid w:val="009D6660"/>
    <w:rsid w:val="009D76BE"/>
    <w:rsid w:val="009E0CCB"/>
    <w:rsid w:val="009E7BE3"/>
    <w:rsid w:val="009F054F"/>
    <w:rsid w:val="00A04814"/>
    <w:rsid w:val="00A20E9A"/>
    <w:rsid w:val="00A22058"/>
    <w:rsid w:val="00A32564"/>
    <w:rsid w:val="00A45B50"/>
    <w:rsid w:val="00A5290A"/>
    <w:rsid w:val="00A574C2"/>
    <w:rsid w:val="00A733A0"/>
    <w:rsid w:val="00A7684B"/>
    <w:rsid w:val="00A91CAF"/>
    <w:rsid w:val="00AA2522"/>
    <w:rsid w:val="00AA2E36"/>
    <w:rsid w:val="00AA5C63"/>
    <w:rsid w:val="00AC7212"/>
    <w:rsid w:val="00AE13A3"/>
    <w:rsid w:val="00AF1A62"/>
    <w:rsid w:val="00AF2215"/>
    <w:rsid w:val="00AF5F1A"/>
    <w:rsid w:val="00B05F7F"/>
    <w:rsid w:val="00B218BB"/>
    <w:rsid w:val="00B24EE0"/>
    <w:rsid w:val="00B25617"/>
    <w:rsid w:val="00B26044"/>
    <w:rsid w:val="00B35B7D"/>
    <w:rsid w:val="00B40A9D"/>
    <w:rsid w:val="00B505CC"/>
    <w:rsid w:val="00B678B8"/>
    <w:rsid w:val="00B763FA"/>
    <w:rsid w:val="00B82A42"/>
    <w:rsid w:val="00B82BD7"/>
    <w:rsid w:val="00BA0E0A"/>
    <w:rsid w:val="00BA1664"/>
    <w:rsid w:val="00BA50EC"/>
    <w:rsid w:val="00BB609E"/>
    <w:rsid w:val="00BB689E"/>
    <w:rsid w:val="00BC6A16"/>
    <w:rsid w:val="00BC7DD8"/>
    <w:rsid w:val="00BD36FF"/>
    <w:rsid w:val="00BD561D"/>
    <w:rsid w:val="00BE3031"/>
    <w:rsid w:val="00BE3B55"/>
    <w:rsid w:val="00BF5978"/>
    <w:rsid w:val="00C067E1"/>
    <w:rsid w:val="00C204C8"/>
    <w:rsid w:val="00C2406B"/>
    <w:rsid w:val="00C34905"/>
    <w:rsid w:val="00C34D3C"/>
    <w:rsid w:val="00C3653F"/>
    <w:rsid w:val="00C37938"/>
    <w:rsid w:val="00C408A4"/>
    <w:rsid w:val="00C427A7"/>
    <w:rsid w:val="00C4704E"/>
    <w:rsid w:val="00C56A20"/>
    <w:rsid w:val="00C61855"/>
    <w:rsid w:val="00C72581"/>
    <w:rsid w:val="00C72B23"/>
    <w:rsid w:val="00C7628C"/>
    <w:rsid w:val="00C77ED1"/>
    <w:rsid w:val="00C921EB"/>
    <w:rsid w:val="00CA2C49"/>
    <w:rsid w:val="00CA3994"/>
    <w:rsid w:val="00CA7AB5"/>
    <w:rsid w:val="00CB424B"/>
    <w:rsid w:val="00CB7B77"/>
    <w:rsid w:val="00CC71DA"/>
    <w:rsid w:val="00CD4C4F"/>
    <w:rsid w:val="00CE0C62"/>
    <w:rsid w:val="00CE5E4B"/>
    <w:rsid w:val="00CF0871"/>
    <w:rsid w:val="00CF3EE9"/>
    <w:rsid w:val="00D05B2C"/>
    <w:rsid w:val="00D05DFF"/>
    <w:rsid w:val="00D06E85"/>
    <w:rsid w:val="00D2293A"/>
    <w:rsid w:val="00D23C86"/>
    <w:rsid w:val="00D23CD3"/>
    <w:rsid w:val="00D24FCF"/>
    <w:rsid w:val="00D33C20"/>
    <w:rsid w:val="00D4374E"/>
    <w:rsid w:val="00D47EC9"/>
    <w:rsid w:val="00D6020E"/>
    <w:rsid w:val="00D73C08"/>
    <w:rsid w:val="00D75CD7"/>
    <w:rsid w:val="00D81B8A"/>
    <w:rsid w:val="00D83ED2"/>
    <w:rsid w:val="00DA6BD5"/>
    <w:rsid w:val="00DB126E"/>
    <w:rsid w:val="00DC0E1D"/>
    <w:rsid w:val="00DD0F93"/>
    <w:rsid w:val="00DD349C"/>
    <w:rsid w:val="00DE1A20"/>
    <w:rsid w:val="00DE4BF7"/>
    <w:rsid w:val="00DF5E45"/>
    <w:rsid w:val="00DF6000"/>
    <w:rsid w:val="00E070D5"/>
    <w:rsid w:val="00E106F7"/>
    <w:rsid w:val="00E13C1E"/>
    <w:rsid w:val="00E20841"/>
    <w:rsid w:val="00E214D5"/>
    <w:rsid w:val="00E21605"/>
    <w:rsid w:val="00E232DA"/>
    <w:rsid w:val="00E30907"/>
    <w:rsid w:val="00E36122"/>
    <w:rsid w:val="00E36996"/>
    <w:rsid w:val="00E36E8B"/>
    <w:rsid w:val="00E414FD"/>
    <w:rsid w:val="00E46E10"/>
    <w:rsid w:val="00E566F8"/>
    <w:rsid w:val="00E6389A"/>
    <w:rsid w:val="00E651B0"/>
    <w:rsid w:val="00E6611C"/>
    <w:rsid w:val="00E77E47"/>
    <w:rsid w:val="00E8162F"/>
    <w:rsid w:val="00E84D18"/>
    <w:rsid w:val="00E855A9"/>
    <w:rsid w:val="00E870BE"/>
    <w:rsid w:val="00E963E9"/>
    <w:rsid w:val="00EA56A8"/>
    <w:rsid w:val="00EB1202"/>
    <w:rsid w:val="00EB5B7E"/>
    <w:rsid w:val="00EC6246"/>
    <w:rsid w:val="00EC6432"/>
    <w:rsid w:val="00EE42BF"/>
    <w:rsid w:val="00EE49E5"/>
    <w:rsid w:val="00EE67C4"/>
    <w:rsid w:val="00EF70CC"/>
    <w:rsid w:val="00F01F69"/>
    <w:rsid w:val="00F02DE9"/>
    <w:rsid w:val="00F03906"/>
    <w:rsid w:val="00F04688"/>
    <w:rsid w:val="00F1090B"/>
    <w:rsid w:val="00F10E14"/>
    <w:rsid w:val="00F17628"/>
    <w:rsid w:val="00F17F3D"/>
    <w:rsid w:val="00F213CD"/>
    <w:rsid w:val="00F31BDA"/>
    <w:rsid w:val="00F31DEA"/>
    <w:rsid w:val="00F35A63"/>
    <w:rsid w:val="00F37C6A"/>
    <w:rsid w:val="00F403FE"/>
    <w:rsid w:val="00F420CC"/>
    <w:rsid w:val="00F46B25"/>
    <w:rsid w:val="00F47DC5"/>
    <w:rsid w:val="00F51009"/>
    <w:rsid w:val="00F66D9E"/>
    <w:rsid w:val="00F705B1"/>
    <w:rsid w:val="00F7220D"/>
    <w:rsid w:val="00F748E6"/>
    <w:rsid w:val="00F84D5A"/>
    <w:rsid w:val="00F91CCB"/>
    <w:rsid w:val="00F92C34"/>
    <w:rsid w:val="00F95634"/>
    <w:rsid w:val="00FA3868"/>
    <w:rsid w:val="00FA6177"/>
    <w:rsid w:val="00FB4C4B"/>
    <w:rsid w:val="00FB7911"/>
    <w:rsid w:val="00FB7916"/>
    <w:rsid w:val="00FC2417"/>
    <w:rsid w:val="00FD3E3E"/>
    <w:rsid w:val="00FD590C"/>
    <w:rsid w:val="00FD7872"/>
    <w:rsid w:val="00FE03AA"/>
    <w:rsid w:val="00FF1B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E67AAA-1C89-4219-AA44-99846B62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4"/>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CA39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A3994"/>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CA39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A399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A399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A399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A399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A399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A399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974"/>
    <w:pPr>
      <w:tabs>
        <w:tab w:val="center" w:pos="4320"/>
        <w:tab w:val="right" w:pos="8640"/>
      </w:tabs>
    </w:pPr>
  </w:style>
  <w:style w:type="paragraph" w:styleId="Footer">
    <w:name w:val="footer"/>
    <w:basedOn w:val="Normal"/>
    <w:rsid w:val="00026974"/>
    <w:pPr>
      <w:tabs>
        <w:tab w:val="center" w:pos="4320"/>
        <w:tab w:val="right" w:pos="8640"/>
      </w:tabs>
    </w:pPr>
  </w:style>
  <w:style w:type="paragraph" w:styleId="BodyText">
    <w:name w:val="Body Text"/>
    <w:basedOn w:val="Normal"/>
    <w:rsid w:val="00026974"/>
    <w:rPr>
      <w:sz w:val="24"/>
    </w:rPr>
  </w:style>
  <w:style w:type="paragraph" w:styleId="BodyTextIndent">
    <w:name w:val="Body Text Indent"/>
    <w:basedOn w:val="Normal"/>
    <w:rsid w:val="00026974"/>
    <w:pPr>
      <w:tabs>
        <w:tab w:val="left" w:pos="1134"/>
      </w:tabs>
      <w:ind w:left="720"/>
    </w:pPr>
    <w:rPr>
      <w:rFonts w:ascii="Arial" w:hAnsi="Arial"/>
      <w:sz w:val="22"/>
    </w:rPr>
  </w:style>
  <w:style w:type="paragraph" w:styleId="BodyText3">
    <w:name w:val="Body Text 3"/>
    <w:basedOn w:val="Normal"/>
    <w:rsid w:val="00026974"/>
    <w:rPr>
      <w:rFonts w:ascii="Arial" w:hAnsi="Arial"/>
      <w:sz w:val="22"/>
    </w:rPr>
  </w:style>
  <w:style w:type="paragraph" w:styleId="BodyText2">
    <w:name w:val="Body Text 2"/>
    <w:basedOn w:val="Normal"/>
    <w:rsid w:val="00026974"/>
    <w:rPr>
      <w:rFonts w:ascii="Arial" w:hAnsi="Arial"/>
      <w:b/>
      <w:sz w:val="22"/>
    </w:rPr>
  </w:style>
  <w:style w:type="paragraph" w:styleId="BalloonText">
    <w:name w:val="Balloon Text"/>
    <w:basedOn w:val="Normal"/>
    <w:semiHidden/>
    <w:rsid w:val="0023628C"/>
    <w:rPr>
      <w:rFonts w:ascii="Tahoma" w:hAnsi="Tahoma" w:cs="Tahoma"/>
      <w:sz w:val="16"/>
      <w:szCs w:val="16"/>
    </w:rPr>
  </w:style>
  <w:style w:type="character" w:customStyle="1" w:styleId="Heading1Char">
    <w:name w:val="Heading 1 Char"/>
    <w:basedOn w:val="DefaultParagraphFont"/>
    <w:link w:val="Heading1"/>
    <w:uiPriority w:val="9"/>
    <w:rsid w:val="00CA3994"/>
    <w:rPr>
      <w:smallCaps/>
      <w:spacing w:val="5"/>
      <w:sz w:val="32"/>
      <w:szCs w:val="32"/>
    </w:rPr>
  </w:style>
  <w:style w:type="character" w:customStyle="1" w:styleId="Heading2Char">
    <w:name w:val="Heading 2 Char"/>
    <w:basedOn w:val="DefaultParagraphFont"/>
    <w:link w:val="Heading2"/>
    <w:uiPriority w:val="9"/>
    <w:rsid w:val="00CA3994"/>
    <w:rPr>
      <w:smallCaps/>
      <w:spacing w:val="5"/>
      <w:sz w:val="28"/>
      <w:szCs w:val="28"/>
    </w:rPr>
  </w:style>
  <w:style w:type="character" w:customStyle="1" w:styleId="Heading3Char">
    <w:name w:val="Heading 3 Char"/>
    <w:basedOn w:val="DefaultParagraphFont"/>
    <w:link w:val="Heading3"/>
    <w:rsid w:val="00CA3994"/>
    <w:rPr>
      <w:smallCaps/>
      <w:spacing w:val="5"/>
      <w:sz w:val="24"/>
      <w:szCs w:val="24"/>
    </w:rPr>
  </w:style>
  <w:style w:type="character" w:customStyle="1" w:styleId="Heading4Char">
    <w:name w:val="Heading 4 Char"/>
    <w:basedOn w:val="DefaultParagraphFont"/>
    <w:link w:val="Heading4"/>
    <w:uiPriority w:val="9"/>
    <w:semiHidden/>
    <w:rsid w:val="00CA3994"/>
    <w:rPr>
      <w:smallCaps/>
      <w:spacing w:val="10"/>
      <w:sz w:val="22"/>
      <w:szCs w:val="22"/>
    </w:rPr>
  </w:style>
  <w:style w:type="character" w:customStyle="1" w:styleId="Heading5Char">
    <w:name w:val="Heading 5 Char"/>
    <w:basedOn w:val="DefaultParagraphFont"/>
    <w:link w:val="Heading5"/>
    <w:uiPriority w:val="9"/>
    <w:rsid w:val="00CA3994"/>
    <w:rPr>
      <w:smallCaps/>
      <w:color w:val="943634"/>
      <w:spacing w:val="10"/>
      <w:sz w:val="22"/>
      <w:szCs w:val="26"/>
    </w:rPr>
  </w:style>
  <w:style w:type="character" w:customStyle="1" w:styleId="Heading6Char">
    <w:name w:val="Heading 6 Char"/>
    <w:basedOn w:val="DefaultParagraphFont"/>
    <w:link w:val="Heading6"/>
    <w:uiPriority w:val="9"/>
    <w:semiHidden/>
    <w:rsid w:val="00CA3994"/>
    <w:rPr>
      <w:smallCaps/>
      <w:color w:val="C0504D"/>
      <w:spacing w:val="5"/>
      <w:sz w:val="22"/>
    </w:rPr>
  </w:style>
  <w:style w:type="character" w:customStyle="1" w:styleId="Heading7Char">
    <w:name w:val="Heading 7 Char"/>
    <w:basedOn w:val="DefaultParagraphFont"/>
    <w:link w:val="Heading7"/>
    <w:uiPriority w:val="9"/>
    <w:semiHidden/>
    <w:rsid w:val="00CA3994"/>
    <w:rPr>
      <w:b/>
      <w:smallCaps/>
      <w:color w:val="C0504D"/>
      <w:spacing w:val="10"/>
    </w:rPr>
  </w:style>
  <w:style w:type="character" w:customStyle="1" w:styleId="Heading8Char">
    <w:name w:val="Heading 8 Char"/>
    <w:basedOn w:val="DefaultParagraphFont"/>
    <w:link w:val="Heading8"/>
    <w:uiPriority w:val="9"/>
    <w:semiHidden/>
    <w:rsid w:val="00CA3994"/>
    <w:rPr>
      <w:b/>
      <w:i/>
      <w:smallCaps/>
      <w:color w:val="943634"/>
    </w:rPr>
  </w:style>
  <w:style w:type="character" w:customStyle="1" w:styleId="Heading9Char">
    <w:name w:val="Heading 9 Char"/>
    <w:basedOn w:val="DefaultParagraphFont"/>
    <w:link w:val="Heading9"/>
    <w:uiPriority w:val="9"/>
    <w:semiHidden/>
    <w:rsid w:val="00CA3994"/>
    <w:rPr>
      <w:b/>
      <w:i/>
      <w:smallCaps/>
      <w:color w:val="622423"/>
    </w:rPr>
  </w:style>
  <w:style w:type="paragraph" w:styleId="Caption">
    <w:name w:val="caption"/>
    <w:basedOn w:val="Normal"/>
    <w:next w:val="Normal"/>
    <w:uiPriority w:val="35"/>
    <w:semiHidden/>
    <w:unhideWhenUsed/>
    <w:qFormat/>
    <w:rsid w:val="00CA3994"/>
    <w:rPr>
      <w:b/>
      <w:bCs/>
      <w:caps/>
      <w:sz w:val="16"/>
      <w:szCs w:val="18"/>
    </w:rPr>
  </w:style>
  <w:style w:type="paragraph" w:styleId="Title">
    <w:name w:val="Title"/>
    <w:basedOn w:val="Normal"/>
    <w:next w:val="Normal"/>
    <w:link w:val="TitleChar"/>
    <w:uiPriority w:val="10"/>
    <w:qFormat/>
    <w:rsid w:val="00CA399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CA3994"/>
    <w:rPr>
      <w:smallCaps/>
      <w:sz w:val="48"/>
      <w:szCs w:val="48"/>
    </w:rPr>
  </w:style>
  <w:style w:type="paragraph" w:styleId="Subtitle">
    <w:name w:val="Subtitle"/>
    <w:basedOn w:val="Normal"/>
    <w:next w:val="Normal"/>
    <w:link w:val="SubtitleChar"/>
    <w:uiPriority w:val="11"/>
    <w:qFormat/>
    <w:rsid w:val="00CA399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CA3994"/>
    <w:rPr>
      <w:rFonts w:ascii="Cambria" w:eastAsia="Times New Roman" w:hAnsi="Cambria" w:cs="Times New Roman"/>
      <w:szCs w:val="22"/>
    </w:rPr>
  </w:style>
  <w:style w:type="character" w:styleId="Strong">
    <w:name w:val="Strong"/>
    <w:uiPriority w:val="22"/>
    <w:qFormat/>
    <w:rsid w:val="00CA3994"/>
    <w:rPr>
      <w:b/>
      <w:color w:val="C0504D"/>
    </w:rPr>
  </w:style>
  <w:style w:type="character" w:styleId="Emphasis">
    <w:name w:val="Emphasis"/>
    <w:uiPriority w:val="20"/>
    <w:qFormat/>
    <w:rsid w:val="00CA3994"/>
    <w:rPr>
      <w:b/>
      <w:i/>
      <w:spacing w:val="10"/>
    </w:rPr>
  </w:style>
  <w:style w:type="paragraph" w:styleId="NoSpacing">
    <w:name w:val="No Spacing"/>
    <w:basedOn w:val="Normal"/>
    <w:link w:val="NoSpacingChar"/>
    <w:uiPriority w:val="1"/>
    <w:qFormat/>
    <w:rsid w:val="00CA3994"/>
    <w:pPr>
      <w:spacing w:after="0" w:line="240" w:lineRule="auto"/>
    </w:pPr>
  </w:style>
  <w:style w:type="character" w:customStyle="1" w:styleId="NoSpacingChar">
    <w:name w:val="No Spacing Char"/>
    <w:basedOn w:val="DefaultParagraphFont"/>
    <w:link w:val="NoSpacing"/>
    <w:uiPriority w:val="1"/>
    <w:rsid w:val="00CA3994"/>
  </w:style>
  <w:style w:type="paragraph" w:styleId="ListParagraph">
    <w:name w:val="List Paragraph"/>
    <w:basedOn w:val="Normal"/>
    <w:uiPriority w:val="34"/>
    <w:qFormat/>
    <w:rsid w:val="00CA3994"/>
    <w:pPr>
      <w:ind w:left="720"/>
      <w:contextualSpacing/>
    </w:pPr>
  </w:style>
  <w:style w:type="paragraph" w:styleId="Quote">
    <w:name w:val="Quote"/>
    <w:basedOn w:val="Normal"/>
    <w:next w:val="Normal"/>
    <w:link w:val="QuoteChar"/>
    <w:uiPriority w:val="29"/>
    <w:qFormat/>
    <w:rsid w:val="00CA3994"/>
    <w:rPr>
      <w:i/>
    </w:rPr>
  </w:style>
  <w:style w:type="character" w:customStyle="1" w:styleId="QuoteChar">
    <w:name w:val="Quote Char"/>
    <w:basedOn w:val="DefaultParagraphFont"/>
    <w:link w:val="Quote"/>
    <w:uiPriority w:val="29"/>
    <w:rsid w:val="00CA3994"/>
    <w:rPr>
      <w:i/>
    </w:rPr>
  </w:style>
  <w:style w:type="paragraph" w:styleId="IntenseQuote">
    <w:name w:val="Intense Quote"/>
    <w:basedOn w:val="Normal"/>
    <w:next w:val="Normal"/>
    <w:link w:val="IntenseQuoteChar"/>
    <w:uiPriority w:val="30"/>
    <w:qFormat/>
    <w:rsid w:val="00CA39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CA3994"/>
    <w:rPr>
      <w:b/>
      <w:i/>
      <w:color w:val="FFFFFF"/>
      <w:shd w:val="clear" w:color="auto" w:fill="C0504D"/>
    </w:rPr>
  </w:style>
  <w:style w:type="character" w:styleId="SubtleEmphasis">
    <w:name w:val="Subtle Emphasis"/>
    <w:uiPriority w:val="19"/>
    <w:qFormat/>
    <w:rsid w:val="00CA3994"/>
    <w:rPr>
      <w:i/>
    </w:rPr>
  </w:style>
  <w:style w:type="character" w:styleId="IntenseEmphasis">
    <w:name w:val="Intense Emphasis"/>
    <w:uiPriority w:val="21"/>
    <w:qFormat/>
    <w:rsid w:val="00CA3994"/>
    <w:rPr>
      <w:b/>
      <w:i/>
      <w:color w:val="C0504D"/>
      <w:spacing w:val="10"/>
    </w:rPr>
  </w:style>
  <w:style w:type="character" w:styleId="SubtleReference">
    <w:name w:val="Subtle Reference"/>
    <w:uiPriority w:val="31"/>
    <w:qFormat/>
    <w:rsid w:val="00CA3994"/>
    <w:rPr>
      <w:b/>
    </w:rPr>
  </w:style>
  <w:style w:type="character" w:styleId="IntenseReference">
    <w:name w:val="Intense Reference"/>
    <w:uiPriority w:val="32"/>
    <w:qFormat/>
    <w:rsid w:val="00CA3994"/>
    <w:rPr>
      <w:b/>
      <w:bCs/>
      <w:smallCaps/>
      <w:spacing w:val="5"/>
      <w:sz w:val="22"/>
      <w:szCs w:val="22"/>
      <w:u w:val="single"/>
    </w:rPr>
  </w:style>
  <w:style w:type="character" w:styleId="BookTitle">
    <w:name w:val="Book Title"/>
    <w:uiPriority w:val="33"/>
    <w:qFormat/>
    <w:rsid w:val="00CA399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A3994"/>
    <w:pPr>
      <w:outlineLvl w:val="9"/>
    </w:pPr>
  </w:style>
  <w:style w:type="paragraph" w:customStyle="1" w:styleId="Style3">
    <w:name w:val="Style3"/>
    <w:basedOn w:val="Normal"/>
    <w:rsid w:val="0024271A"/>
    <w:pPr>
      <w:numPr>
        <w:numId w:val="4"/>
      </w:numPr>
      <w:spacing w:after="0" w:line="240" w:lineRule="auto"/>
      <w:jc w:val="left"/>
    </w:pPr>
    <w:rPr>
      <w:rFonts w:ascii="Arial" w:hAnsi="Arial"/>
      <w:sz w:val="22"/>
      <w:lang w:val="en-GB" w:bidi="ar-SA"/>
    </w:rPr>
  </w:style>
  <w:style w:type="character" w:styleId="CommentReference">
    <w:name w:val="annotation reference"/>
    <w:basedOn w:val="DefaultParagraphFont"/>
    <w:rsid w:val="00C34D3C"/>
    <w:rPr>
      <w:sz w:val="16"/>
      <w:szCs w:val="16"/>
    </w:rPr>
  </w:style>
  <w:style w:type="paragraph" w:styleId="CommentText">
    <w:name w:val="annotation text"/>
    <w:basedOn w:val="Normal"/>
    <w:link w:val="CommentTextChar"/>
    <w:rsid w:val="00C34D3C"/>
  </w:style>
  <w:style w:type="character" w:customStyle="1" w:styleId="CommentTextChar">
    <w:name w:val="Comment Text Char"/>
    <w:basedOn w:val="DefaultParagraphFont"/>
    <w:link w:val="CommentText"/>
    <w:rsid w:val="00C34D3C"/>
    <w:rPr>
      <w:lang w:val="en-US" w:eastAsia="en-US" w:bidi="en-US"/>
    </w:rPr>
  </w:style>
  <w:style w:type="paragraph" w:styleId="CommentSubject">
    <w:name w:val="annotation subject"/>
    <w:basedOn w:val="CommentText"/>
    <w:next w:val="CommentText"/>
    <w:link w:val="CommentSubjectChar"/>
    <w:rsid w:val="00C34D3C"/>
    <w:rPr>
      <w:b/>
      <w:bCs/>
    </w:rPr>
  </w:style>
  <w:style w:type="character" w:customStyle="1" w:styleId="CommentSubjectChar">
    <w:name w:val="Comment Subject Char"/>
    <w:basedOn w:val="CommentTextChar"/>
    <w:link w:val="CommentSubject"/>
    <w:rsid w:val="00C34D3C"/>
    <w:rPr>
      <w:b/>
      <w:bCs/>
      <w:lang w:val="en-US" w:eastAsia="en-US" w:bidi="en-US"/>
    </w:rPr>
  </w:style>
  <w:style w:type="table" w:styleId="TableGrid">
    <w:name w:val="Table Grid"/>
    <w:basedOn w:val="TableNormal"/>
    <w:uiPriority w:val="39"/>
    <w:rsid w:val="006E5E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55A0B"/>
    <w:pPr>
      <w:spacing w:before="80" w:after="80" w:line="240" w:lineRule="auto"/>
      <w:jc w:val="left"/>
    </w:pPr>
    <w:rPr>
      <w:rFonts w:ascii="Arial" w:hAnsi="Arial" w:cs="Angsana New"/>
      <w:szCs w:val="24"/>
      <w:lang w:val="en-NZ" w:bidi="th-TH"/>
    </w:rPr>
  </w:style>
  <w:style w:type="paragraph" w:styleId="Revision">
    <w:name w:val="Revision"/>
    <w:hidden/>
    <w:uiPriority w:val="99"/>
    <w:semiHidden/>
    <w:rsid w:val="00795097"/>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5255">
      <w:bodyDiv w:val="1"/>
      <w:marLeft w:val="0"/>
      <w:marRight w:val="0"/>
      <w:marTop w:val="0"/>
      <w:marBottom w:val="0"/>
      <w:divBdr>
        <w:top w:val="none" w:sz="0" w:space="0" w:color="auto"/>
        <w:left w:val="none" w:sz="0" w:space="0" w:color="auto"/>
        <w:bottom w:val="none" w:sz="0" w:space="0" w:color="auto"/>
        <w:right w:val="none" w:sz="0" w:space="0" w:color="auto"/>
      </w:divBdr>
      <w:divsChild>
        <w:div w:id="1127629288">
          <w:marLeft w:val="0"/>
          <w:marRight w:val="0"/>
          <w:marTop w:val="0"/>
          <w:marBottom w:val="0"/>
          <w:divBdr>
            <w:top w:val="none" w:sz="0" w:space="0" w:color="auto"/>
            <w:left w:val="none" w:sz="0" w:space="0" w:color="auto"/>
            <w:bottom w:val="none" w:sz="0" w:space="0" w:color="auto"/>
            <w:right w:val="none" w:sz="0" w:space="0" w:color="auto"/>
          </w:divBdr>
          <w:divsChild>
            <w:div w:id="1638798239">
              <w:marLeft w:val="0"/>
              <w:marRight w:val="0"/>
              <w:marTop w:val="0"/>
              <w:marBottom w:val="0"/>
              <w:divBdr>
                <w:top w:val="none" w:sz="0" w:space="0" w:color="auto"/>
                <w:left w:val="none" w:sz="0" w:space="0" w:color="auto"/>
                <w:bottom w:val="none" w:sz="0" w:space="0" w:color="auto"/>
                <w:right w:val="none" w:sz="0" w:space="0" w:color="auto"/>
              </w:divBdr>
              <w:divsChild>
                <w:div w:id="1854763902">
                  <w:marLeft w:val="0"/>
                  <w:marRight w:val="0"/>
                  <w:marTop w:val="0"/>
                  <w:marBottom w:val="0"/>
                  <w:divBdr>
                    <w:top w:val="none" w:sz="0" w:space="0" w:color="auto"/>
                    <w:left w:val="none" w:sz="0" w:space="0" w:color="auto"/>
                    <w:bottom w:val="none" w:sz="0" w:space="0" w:color="auto"/>
                    <w:right w:val="none" w:sz="0" w:space="0" w:color="auto"/>
                  </w:divBdr>
                  <w:divsChild>
                    <w:div w:id="1067610740">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482163932">
                              <w:marLeft w:val="0"/>
                              <w:marRight w:val="0"/>
                              <w:marTop w:val="0"/>
                              <w:marBottom w:val="0"/>
                              <w:divBdr>
                                <w:top w:val="none" w:sz="0" w:space="0" w:color="auto"/>
                                <w:left w:val="none" w:sz="0" w:space="0" w:color="auto"/>
                                <w:bottom w:val="none" w:sz="0" w:space="0" w:color="auto"/>
                                <w:right w:val="none" w:sz="0" w:space="0" w:color="auto"/>
                              </w:divBdr>
                              <w:divsChild>
                                <w:div w:id="746804197">
                                  <w:marLeft w:val="0"/>
                                  <w:marRight w:val="0"/>
                                  <w:marTop w:val="0"/>
                                  <w:marBottom w:val="0"/>
                                  <w:divBdr>
                                    <w:top w:val="none" w:sz="0" w:space="0" w:color="auto"/>
                                    <w:left w:val="none" w:sz="0" w:space="0" w:color="auto"/>
                                    <w:bottom w:val="none" w:sz="0" w:space="0" w:color="auto"/>
                                    <w:right w:val="none" w:sz="0" w:space="0" w:color="auto"/>
                                  </w:divBdr>
                                  <w:divsChild>
                                    <w:div w:id="329481750">
                                      <w:marLeft w:val="0"/>
                                      <w:marRight w:val="0"/>
                                      <w:marTop w:val="0"/>
                                      <w:marBottom w:val="0"/>
                                      <w:divBdr>
                                        <w:top w:val="none" w:sz="0" w:space="0" w:color="auto"/>
                                        <w:left w:val="none" w:sz="0" w:space="0" w:color="auto"/>
                                        <w:bottom w:val="none" w:sz="0" w:space="0" w:color="auto"/>
                                        <w:right w:val="none" w:sz="0" w:space="0" w:color="auto"/>
                                      </w:divBdr>
                                      <w:divsChild>
                                        <w:div w:id="309402357">
                                          <w:marLeft w:val="0"/>
                                          <w:marRight w:val="0"/>
                                          <w:marTop w:val="0"/>
                                          <w:marBottom w:val="0"/>
                                          <w:divBdr>
                                            <w:top w:val="none" w:sz="0" w:space="0" w:color="auto"/>
                                            <w:left w:val="none" w:sz="0" w:space="0" w:color="auto"/>
                                            <w:bottom w:val="none" w:sz="0" w:space="0" w:color="auto"/>
                                            <w:right w:val="none" w:sz="0" w:space="0" w:color="auto"/>
                                          </w:divBdr>
                                        </w:div>
                                        <w:div w:id="1201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9909-B23F-4016-8C68-AB124EA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Health Funding Authority</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Sharryn Jennifer Sunbeam</dc:creator>
  <cp:lastModifiedBy>Aleisha Whitehead</cp:lastModifiedBy>
  <cp:revision>2</cp:revision>
  <cp:lastPrinted>2019-05-16T22:12:00Z</cp:lastPrinted>
  <dcterms:created xsi:type="dcterms:W3CDTF">2019-09-30T00:48:00Z</dcterms:created>
  <dcterms:modified xsi:type="dcterms:W3CDTF">2019-09-30T00:48:00Z</dcterms:modified>
</cp:coreProperties>
</file>