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5A3133" w:rsidRDefault="001F0A6A" w:rsidP="00166820">
            <w:pPr>
              <w:pStyle w:val="Heading2"/>
              <w:rPr>
                <w:rFonts w:ascii="Arial" w:hAnsi="Arial" w:cs="Arial"/>
                <w:caps w:val="0"/>
                <w:color w:val="15284C"/>
                <w:sz w:val="24"/>
              </w:rPr>
            </w:pPr>
            <w:r w:rsidRPr="005A3133">
              <w:rPr>
                <w:rFonts w:ascii="Arial" w:hAnsi="Arial" w:cs="Arial"/>
                <w:caps w:val="0"/>
                <w:color w:val="15284C"/>
                <w:sz w:val="24"/>
              </w:rPr>
              <w:t>Title</w:t>
            </w:r>
          </w:p>
        </w:tc>
        <w:tc>
          <w:tcPr>
            <w:tcW w:w="6520" w:type="dxa"/>
          </w:tcPr>
          <w:p w14:paraId="027EE054" w14:textId="3D319AA4" w:rsidR="001F0A6A" w:rsidRPr="005A3133" w:rsidRDefault="00513588" w:rsidP="00166820">
            <w:pPr>
              <w:pStyle w:val="NoSpacing"/>
              <w:rPr>
                <w:rFonts w:ascii="Arial" w:hAnsi="Arial" w:cs="Arial"/>
                <w:sz w:val="22"/>
                <w:lang w:val="en-GB"/>
              </w:rPr>
            </w:pPr>
            <w:r w:rsidRPr="005A3133">
              <w:rPr>
                <w:rFonts w:ascii="Arial" w:hAnsi="Arial" w:cs="Arial"/>
                <w:sz w:val="22"/>
                <w:lang w:val="en-GB"/>
              </w:rPr>
              <w:t>Operating Theatre Assistant</w:t>
            </w:r>
          </w:p>
        </w:tc>
      </w:tr>
      <w:tr w:rsidR="001F0A6A" w:rsidRPr="000B3E62" w14:paraId="64BEE9D2" w14:textId="77777777" w:rsidTr="00166820">
        <w:tc>
          <w:tcPr>
            <w:tcW w:w="2694" w:type="dxa"/>
          </w:tcPr>
          <w:p w14:paraId="7733100E" w14:textId="77777777" w:rsidR="001F0A6A" w:rsidRPr="005A3133" w:rsidRDefault="001F0A6A" w:rsidP="00166820">
            <w:pPr>
              <w:pStyle w:val="Heading2"/>
              <w:rPr>
                <w:rFonts w:ascii="Arial" w:hAnsi="Arial" w:cs="Arial"/>
                <w:caps w:val="0"/>
                <w:color w:val="15284C"/>
                <w:sz w:val="24"/>
              </w:rPr>
            </w:pPr>
            <w:r w:rsidRPr="005A3133">
              <w:rPr>
                <w:rFonts w:ascii="Arial" w:hAnsi="Arial" w:cs="Arial"/>
                <w:caps w:val="0"/>
                <w:color w:val="15284C"/>
                <w:sz w:val="24"/>
              </w:rPr>
              <w:t>Reports to</w:t>
            </w:r>
          </w:p>
        </w:tc>
        <w:tc>
          <w:tcPr>
            <w:tcW w:w="6520" w:type="dxa"/>
          </w:tcPr>
          <w:p w14:paraId="7CFBD8F3" w14:textId="33BBF3B5" w:rsidR="001F0A6A" w:rsidRPr="005A3133" w:rsidRDefault="00513588" w:rsidP="00166820">
            <w:pPr>
              <w:pStyle w:val="NoSpacing"/>
              <w:rPr>
                <w:rFonts w:ascii="Arial" w:hAnsi="Arial" w:cs="Arial"/>
                <w:color w:val="15284C"/>
                <w:sz w:val="22"/>
              </w:rPr>
            </w:pPr>
            <w:r w:rsidRPr="005A3133">
              <w:rPr>
                <w:rFonts w:ascii="Arial" w:hAnsi="Arial" w:cs="Arial"/>
                <w:color w:val="15284C"/>
                <w:sz w:val="22"/>
              </w:rPr>
              <w:t>Charge Nurse Manager</w:t>
            </w:r>
            <w:r w:rsidRPr="005A3133">
              <w:rPr>
                <w:rFonts w:ascii="Arial" w:hAnsi="Arial" w:cs="Arial"/>
                <w:color w:val="15284C"/>
                <w:sz w:val="22"/>
              </w:rPr>
              <w:t xml:space="preserve"> and </w:t>
            </w:r>
            <w:r w:rsidRPr="005A3133">
              <w:rPr>
                <w:rFonts w:ascii="Arial" w:hAnsi="Arial" w:cs="Arial"/>
                <w:color w:val="15284C"/>
                <w:sz w:val="22"/>
              </w:rPr>
              <w:t>Duty Coordinator, CNM</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22619C"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343FD741" w14:textId="795A1BDB" w:rsidR="008C18D3" w:rsidRPr="002C4DDC" w:rsidRDefault="008C18D3" w:rsidP="005A3133">
      <w:pPr>
        <w:spacing w:after="0" w:line="240" w:lineRule="auto"/>
        <w:rPr>
          <w:rFonts w:ascii="Arial" w:eastAsia="Times New Roman" w:hAnsi="Arial" w:cs="Arial"/>
          <w:lang w:eastAsia="en-NZ"/>
        </w:rPr>
      </w:pPr>
      <w:r w:rsidRPr="002C4DDC">
        <w:rPr>
          <w:rFonts w:ascii="Arial" w:eastAsia="Times New Roman" w:hAnsi="Arial" w:cs="Arial"/>
          <w:lang w:eastAsia="en-NZ"/>
        </w:rPr>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lastRenderedPageBreak/>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67F413E0" w14:textId="77777777" w:rsidR="005D1C9D" w:rsidRPr="005D1C9D" w:rsidRDefault="0022619C" w:rsidP="005D1C9D">
      <w:pPr>
        <w:rPr>
          <w:rFonts w:ascii="Arial" w:hAnsi="Arial" w:cs="Arial"/>
        </w:rPr>
      </w:pPr>
      <w:r>
        <w:rPr>
          <w:rFonts w:ascii="Arial" w:hAnsi="Arial" w:cs="Arial"/>
          <w:color w:val="15284C"/>
        </w:rPr>
        <w:pict w14:anchorId="7B930C44">
          <v:rect id="_x0000_i1035" style="width:451.3pt;height:1.5pt" o:hralign="center" o:hrstd="t" o:hrnoshade="t" o:hr="t" fillcolor="#15284c" stroked="f"/>
        </w:pict>
      </w:r>
      <w:r w:rsidR="005D1C9D" w:rsidRPr="005D1C9D">
        <w:rPr>
          <w:rFonts w:ascii="Arial" w:hAnsi="Arial" w:cs="Arial"/>
        </w:rPr>
        <w:t>The work of the nursing staff in Operating Theatre Christchurch Hospital is to organise, direct and deliver those specialised nursing services that effectively contribute to meeting patient needs during their entire perioperative experience.</w:t>
      </w:r>
    </w:p>
    <w:p w14:paraId="3150C5AF" w14:textId="0A80F17E" w:rsidR="00DF3A52" w:rsidRDefault="005D1C9D" w:rsidP="005D1C9D">
      <w:pPr>
        <w:rPr>
          <w:rFonts w:ascii="Arial" w:hAnsi="Arial" w:cs="Arial"/>
        </w:rPr>
      </w:pPr>
      <w:r w:rsidRPr="005D1C9D">
        <w:rPr>
          <w:rFonts w:ascii="Arial" w:hAnsi="Arial" w:cs="Arial"/>
        </w:rPr>
        <w:t xml:space="preserve">The Operating Theatre Assistant will assist the Operating Theatre team to provide a </w:t>
      </w:r>
      <w:r w:rsidRPr="005D1C9D">
        <w:rPr>
          <w:rFonts w:ascii="Arial" w:hAnsi="Arial" w:cs="Arial"/>
        </w:rPr>
        <w:t>cost-effective</w:t>
      </w:r>
      <w:r w:rsidRPr="005D1C9D">
        <w:rPr>
          <w:rFonts w:ascii="Arial" w:hAnsi="Arial" w:cs="Arial"/>
        </w:rPr>
        <w:t xml:space="preserve"> quality service to all clients.</w:t>
      </w:r>
    </w:p>
    <w:p w14:paraId="06B678F4" w14:textId="18029018" w:rsidR="005D1C9D" w:rsidRPr="005D1C9D" w:rsidRDefault="005D1C9D" w:rsidP="005D1C9D">
      <w:pPr>
        <w:rPr>
          <w:rFonts w:ascii="Arial" w:hAnsi="Arial" w:cs="Arial"/>
        </w:rPr>
      </w:pPr>
      <w:r>
        <w:rPr>
          <w:rFonts w:ascii="Arial" w:hAnsi="Arial" w:cs="Arial"/>
        </w:rPr>
        <w:t xml:space="preserve">Principal Objectives: </w:t>
      </w:r>
    </w:p>
    <w:p w14:paraId="214ACCFC" w14:textId="77777777" w:rsidR="005D1C9D" w:rsidRPr="005D1C9D" w:rsidRDefault="005D1C9D" w:rsidP="005D1C9D">
      <w:pPr>
        <w:rPr>
          <w:rFonts w:ascii="Arial" w:hAnsi="Arial" w:cs="Arial"/>
        </w:rPr>
      </w:pPr>
      <w:r w:rsidRPr="005D1C9D">
        <w:rPr>
          <w:rFonts w:ascii="Arial" w:hAnsi="Arial" w:cs="Arial"/>
        </w:rPr>
        <w:t>1. The Operating Theatre Assistant (OTA) is assigned to work in a specific area on a rotational basis.</w:t>
      </w:r>
    </w:p>
    <w:p w14:paraId="4DA696B2" w14:textId="77777777" w:rsidR="005D1C9D" w:rsidRPr="005D1C9D" w:rsidRDefault="005D1C9D" w:rsidP="005D1C9D">
      <w:pPr>
        <w:rPr>
          <w:rFonts w:ascii="Arial" w:hAnsi="Arial" w:cs="Arial"/>
        </w:rPr>
      </w:pPr>
      <w:r w:rsidRPr="005D1C9D">
        <w:rPr>
          <w:rFonts w:ascii="Arial" w:hAnsi="Arial" w:cs="Arial"/>
        </w:rPr>
        <w:t>2. The OTA will report to the CNM, CNS, Duty Co-ordinator, Senior Registered Nurse as required.</w:t>
      </w:r>
    </w:p>
    <w:p w14:paraId="0AEFF885" w14:textId="77777777" w:rsidR="005D1C9D" w:rsidRPr="005D1C9D" w:rsidRDefault="005D1C9D" w:rsidP="005D1C9D">
      <w:pPr>
        <w:rPr>
          <w:rFonts w:ascii="Arial" w:hAnsi="Arial" w:cs="Arial"/>
        </w:rPr>
      </w:pPr>
      <w:r w:rsidRPr="005D1C9D">
        <w:rPr>
          <w:rFonts w:ascii="Arial" w:hAnsi="Arial" w:cs="Arial"/>
        </w:rPr>
        <w:t>3. The OTA will assist the Operating Theatre Team to provide an efficient, quality service in a highly specialised area for example:</w:t>
      </w:r>
    </w:p>
    <w:p w14:paraId="331DAF3A" w14:textId="77777777" w:rsidR="005D1C9D" w:rsidRPr="005D1C9D" w:rsidRDefault="005D1C9D" w:rsidP="005D1C9D">
      <w:pPr>
        <w:spacing w:after="0"/>
        <w:rPr>
          <w:rFonts w:ascii="Arial" w:hAnsi="Arial" w:cs="Arial"/>
        </w:rPr>
      </w:pPr>
      <w:r w:rsidRPr="005D1C9D">
        <w:rPr>
          <w:rFonts w:ascii="Arial" w:hAnsi="Arial" w:cs="Arial"/>
        </w:rPr>
        <w:t>• Responsible for maintaining a clean, stocked environment,</w:t>
      </w:r>
    </w:p>
    <w:p w14:paraId="14D824A8" w14:textId="77777777" w:rsidR="005D1C9D" w:rsidRPr="005D1C9D" w:rsidRDefault="005D1C9D" w:rsidP="005D1C9D">
      <w:pPr>
        <w:spacing w:after="0"/>
        <w:rPr>
          <w:rFonts w:ascii="Arial" w:hAnsi="Arial" w:cs="Arial"/>
        </w:rPr>
      </w:pPr>
      <w:r w:rsidRPr="005D1C9D">
        <w:rPr>
          <w:rFonts w:ascii="Arial" w:hAnsi="Arial" w:cs="Arial"/>
        </w:rPr>
        <w:t>• Assist to transfer the patient,</w:t>
      </w:r>
    </w:p>
    <w:p w14:paraId="4302F9AD" w14:textId="77777777" w:rsidR="005D1C9D" w:rsidRPr="005D1C9D" w:rsidRDefault="005D1C9D" w:rsidP="005D1C9D">
      <w:pPr>
        <w:spacing w:after="0"/>
        <w:rPr>
          <w:rFonts w:ascii="Arial" w:hAnsi="Arial" w:cs="Arial"/>
        </w:rPr>
      </w:pPr>
      <w:r w:rsidRPr="005D1C9D">
        <w:rPr>
          <w:rFonts w:ascii="Arial" w:hAnsi="Arial" w:cs="Arial"/>
        </w:rPr>
        <w:t>• Clean the theatre,</w:t>
      </w:r>
    </w:p>
    <w:p w14:paraId="643147F9" w14:textId="77777777" w:rsidR="005D1C9D" w:rsidRPr="005D1C9D" w:rsidRDefault="005D1C9D" w:rsidP="005D1C9D">
      <w:pPr>
        <w:spacing w:after="0"/>
        <w:rPr>
          <w:rFonts w:ascii="Arial" w:hAnsi="Arial" w:cs="Arial"/>
        </w:rPr>
      </w:pPr>
      <w:r w:rsidRPr="005D1C9D">
        <w:rPr>
          <w:rFonts w:ascii="Arial" w:hAnsi="Arial" w:cs="Arial"/>
        </w:rPr>
        <w:t>• Remove instrument trolleys, rubbish and linen to the appropriate areas</w:t>
      </w:r>
    </w:p>
    <w:p w14:paraId="32622369" w14:textId="51A30B66" w:rsidR="005D1C9D" w:rsidRDefault="005D1C9D" w:rsidP="005D1C9D">
      <w:pPr>
        <w:spacing w:after="0"/>
        <w:rPr>
          <w:rFonts w:ascii="Arial" w:hAnsi="Arial" w:cs="Arial"/>
        </w:rPr>
      </w:pPr>
      <w:r w:rsidRPr="005D1C9D">
        <w:rPr>
          <w:rFonts w:ascii="Arial" w:hAnsi="Arial" w:cs="Arial"/>
        </w:rPr>
        <w:t>• Cleaning specialised facilities throughout the Operating Theatre Suite</w:t>
      </w:r>
    </w:p>
    <w:p w14:paraId="1F214D7C" w14:textId="77777777" w:rsidR="006016E0" w:rsidRDefault="006016E0" w:rsidP="005D1C9D">
      <w:pPr>
        <w:spacing w:after="0"/>
        <w:rPr>
          <w:rFonts w:ascii="Arial" w:hAnsi="Arial" w:cs="Arial"/>
        </w:rPr>
      </w:pPr>
    </w:p>
    <w:p w14:paraId="6FC0D683" w14:textId="77777777" w:rsidR="006016E0" w:rsidRPr="006016E0" w:rsidRDefault="006016E0" w:rsidP="006016E0">
      <w:pPr>
        <w:spacing w:after="0"/>
        <w:rPr>
          <w:rFonts w:ascii="Arial" w:hAnsi="Arial" w:cs="Arial"/>
        </w:rPr>
      </w:pPr>
      <w:r w:rsidRPr="006016E0">
        <w:rPr>
          <w:rFonts w:ascii="Arial" w:hAnsi="Arial" w:cs="Arial"/>
        </w:rPr>
        <w:t>LIMITATIONS OF AUTHORITY</w:t>
      </w:r>
    </w:p>
    <w:p w14:paraId="53F24006" w14:textId="31419590" w:rsidR="006016E0" w:rsidRPr="006016E0" w:rsidRDefault="006016E0" w:rsidP="006016E0">
      <w:pPr>
        <w:spacing w:after="0"/>
        <w:rPr>
          <w:rFonts w:ascii="Arial" w:hAnsi="Arial" w:cs="Arial"/>
        </w:rPr>
      </w:pPr>
      <w:r w:rsidRPr="006016E0">
        <w:rPr>
          <w:rFonts w:ascii="Arial" w:hAnsi="Arial" w:cs="Arial"/>
        </w:rPr>
        <w:t>Rosters are approved by appointed CNM/Coordinator as delegated by the Operating</w:t>
      </w:r>
      <w:r>
        <w:rPr>
          <w:rFonts w:ascii="Arial" w:hAnsi="Arial" w:cs="Arial"/>
        </w:rPr>
        <w:t xml:space="preserve"> </w:t>
      </w:r>
      <w:r w:rsidRPr="006016E0">
        <w:rPr>
          <w:rFonts w:ascii="Arial" w:hAnsi="Arial" w:cs="Arial"/>
        </w:rPr>
        <w:t>Theatre Manager.</w:t>
      </w:r>
    </w:p>
    <w:p w14:paraId="0F8EF755" w14:textId="77777777" w:rsidR="006016E0" w:rsidRPr="006016E0" w:rsidRDefault="006016E0" w:rsidP="006016E0">
      <w:pPr>
        <w:spacing w:after="0"/>
        <w:rPr>
          <w:rFonts w:ascii="Arial" w:hAnsi="Arial" w:cs="Arial"/>
        </w:rPr>
      </w:pPr>
      <w:r w:rsidRPr="006016E0">
        <w:rPr>
          <w:rFonts w:ascii="Arial" w:hAnsi="Arial" w:cs="Arial"/>
        </w:rPr>
        <w:t>Stock orders are signed by appropriate CNM.</w:t>
      </w:r>
    </w:p>
    <w:p w14:paraId="1887D12D" w14:textId="7AB3207D" w:rsidR="006016E0" w:rsidRDefault="006016E0" w:rsidP="006016E0">
      <w:pPr>
        <w:spacing w:after="0"/>
        <w:rPr>
          <w:rFonts w:ascii="Arial" w:hAnsi="Arial" w:cs="Arial"/>
        </w:rPr>
      </w:pPr>
      <w:r w:rsidRPr="006016E0">
        <w:rPr>
          <w:rFonts w:ascii="Arial" w:hAnsi="Arial" w:cs="Arial"/>
        </w:rPr>
        <w:t>The CNM/Coordinator will prioritise duties if conflicting requirements occur.</w:t>
      </w:r>
    </w:p>
    <w:p w14:paraId="54B6864C" w14:textId="77777777" w:rsidR="005D1C9D" w:rsidRPr="002C4DDC" w:rsidRDefault="005D1C9D" w:rsidP="005D1C9D">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2258"/>
        <w:gridCol w:w="5029"/>
        <w:gridCol w:w="1739"/>
      </w:tblGrid>
      <w:tr w:rsidR="00DF3A52" w:rsidRPr="002C4DDC" w14:paraId="322C38CC" w14:textId="77777777" w:rsidTr="006016E0">
        <w:tc>
          <w:tcPr>
            <w:tcW w:w="2258"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768" w:type="dxa"/>
            <w:gridSpan w:val="2"/>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6016E0">
        <w:tc>
          <w:tcPr>
            <w:tcW w:w="2258" w:type="dxa"/>
            <w:tcBorders>
              <w:top w:val="single" w:sz="4" w:space="0" w:color="D9D9D9"/>
              <w:bottom w:val="single" w:sz="4" w:space="0" w:color="D9D9D9"/>
              <w:right w:val="single" w:sz="4" w:space="0" w:color="D9D9D9"/>
            </w:tcBorders>
          </w:tcPr>
          <w:p w14:paraId="67933EC9" w14:textId="77777777" w:rsidR="00BD48F6" w:rsidRDefault="00BD48F6" w:rsidP="00BD48F6">
            <w:pPr>
              <w:pStyle w:val="Default"/>
            </w:pPr>
            <w:r>
              <w:rPr>
                <w:b/>
                <w:bCs/>
                <w:sz w:val="22"/>
                <w:szCs w:val="22"/>
              </w:rPr>
              <w:t xml:space="preserve">PROFESSIONAL BEHAVIOUR </w:t>
            </w:r>
          </w:p>
          <w:p w14:paraId="658BAC0B" w14:textId="60B37D09" w:rsidR="00DF3A52" w:rsidRPr="002C4DDC" w:rsidRDefault="00DF3A52" w:rsidP="00B9274B">
            <w:pPr>
              <w:spacing w:after="0" w:line="240" w:lineRule="auto"/>
              <w:rPr>
                <w:rFonts w:ascii="Arial" w:hAnsi="Arial" w:cs="Arial"/>
                <w:b/>
                <w:bCs/>
                <w:highlight w:val="green"/>
              </w:rPr>
            </w:pPr>
          </w:p>
        </w:tc>
        <w:tc>
          <w:tcPr>
            <w:tcW w:w="6768" w:type="dxa"/>
            <w:gridSpan w:val="2"/>
            <w:tcBorders>
              <w:top w:val="single" w:sz="4" w:space="0" w:color="D9D9D9"/>
              <w:left w:val="single" w:sz="4" w:space="0" w:color="D9D9D9"/>
              <w:bottom w:val="single" w:sz="4" w:space="0" w:color="D9D9D9"/>
            </w:tcBorders>
          </w:tcPr>
          <w:p w14:paraId="0F55DB40" w14:textId="77777777" w:rsidR="00F5143A" w:rsidRPr="00F5143A" w:rsidRDefault="00F5143A" w:rsidP="00F5143A">
            <w:pPr>
              <w:spacing w:after="0" w:line="240" w:lineRule="auto"/>
              <w:jc w:val="both"/>
              <w:rPr>
                <w:rFonts w:ascii="Arial" w:eastAsia="Segoe UI" w:hAnsi="Arial" w:cs="Arial"/>
              </w:rPr>
            </w:pPr>
            <w:r w:rsidRPr="00F5143A">
              <w:rPr>
                <w:rFonts w:ascii="Arial" w:eastAsia="Segoe UI" w:hAnsi="Arial" w:cs="Arial"/>
              </w:rPr>
              <w:t xml:space="preserve">The OTA will undertake assigned duties in a professional manner. </w:t>
            </w:r>
          </w:p>
          <w:p w14:paraId="6BC8E018" w14:textId="3D19E76F" w:rsidR="00F5143A" w:rsidRPr="00F5143A" w:rsidRDefault="00603908" w:rsidP="00F5143A">
            <w:pPr>
              <w:spacing w:after="0" w:line="240" w:lineRule="auto"/>
              <w:jc w:val="both"/>
              <w:rPr>
                <w:rFonts w:ascii="Arial" w:eastAsia="Segoe UI" w:hAnsi="Arial" w:cs="Arial"/>
              </w:rPr>
            </w:pPr>
            <w:r w:rsidRPr="00F5143A">
              <w:rPr>
                <w:rFonts w:ascii="Arial" w:eastAsia="Segoe UI" w:hAnsi="Arial" w:cs="Arial"/>
              </w:rPr>
              <w:t>Always maintains professional appearance and behaviour</w:t>
            </w:r>
            <w:r>
              <w:rPr>
                <w:rFonts w:ascii="Arial" w:eastAsia="Segoe UI" w:hAnsi="Arial" w:cs="Arial"/>
              </w:rPr>
              <w:t>.</w:t>
            </w:r>
          </w:p>
          <w:p w14:paraId="1449DB41"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Is conversant with CDHB policy regarding patient and company information, </w:t>
            </w:r>
          </w:p>
          <w:p w14:paraId="706CFAB1"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Code of Rights and the Privacy Act - Preserves patient confidentiality and dignity </w:t>
            </w:r>
            <w:proofErr w:type="gramStart"/>
            <w:r w:rsidRPr="00F5143A">
              <w:rPr>
                <w:rFonts w:ascii="Arial" w:eastAsia="Segoe UI" w:hAnsi="Arial" w:cs="Arial"/>
              </w:rPr>
              <w:t>at all times</w:t>
            </w:r>
            <w:proofErr w:type="gramEnd"/>
            <w:r w:rsidRPr="00F5143A">
              <w:rPr>
                <w:rFonts w:ascii="Arial" w:eastAsia="Segoe UI" w:hAnsi="Arial" w:cs="Arial"/>
              </w:rPr>
              <w:t xml:space="preserve">. </w:t>
            </w:r>
          </w:p>
          <w:p w14:paraId="1FDA4D57"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Works in a culturally safe manner. </w:t>
            </w:r>
          </w:p>
          <w:p w14:paraId="14D5D1F5"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lastRenderedPageBreak/>
              <w:t xml:space="preserve">Is conversant with CDHB and Operating Theatre Services Policies and </w:t>
            </w:r>
          </w:p>
          <w:p w14:paraId="69E46530"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Procedures which are applicable to the scope of practice of the OTA. </w:t>
            </w:r>
          </w:p>
          <w:p w14:paraId="0ECDBD71" w14:textId="1D98F88F" w:rsidR="00F5143A" w:rsidRPr="00F5143A" w:rsidRDefault="00F5143A" w:rsidP="00603908">
            <w:pPr>
              <w:spacing w:after="0" w:line="240" w:lineRule="auto"/>
              <w:jc w:val="both"/>
              <w:rPr>
                <w:rFonts w:ascii="Arial" w:eastAsia="Segoe UI" w:hAnsi="Arial" w:cs="Arial"/>
              </w:rPr>
            </w:pPr>
            <w:r w:rsidRPr="00F5143A">
              <w:rPr>
                <w:rFonts w:ascii="Arial" w:eastAsia="Segoe UI" w:hAnsi="Arial" w:cs="Arial"/>
              </w:rPr>
              <w:t xml:space="preserve">Demonstrates good interpersonal relationships and communication skills. </w:t>
            </w:r>
          </w:p>
          <w:p w14:paraId="05E95E1D"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Uses tactful and effective methods of communication </w:t>
            </w:r>
          </w:p>
          <w:p w14:paraId="64CC2BA4"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Contributes to a positive, friendly working environment. </w:t>
            </w:r>
          </w:p>
          <w:p w14:paraId="07B319C2"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Seeks clarification with ambiguity, responds rapidly, positively and with flexibility to change. </w:t>
            </w:r>
          </w:p>
          <w:p w14:paraId="7CEFDF85" w14:textId="4D8B087C" w:rsidR="00F5143A" w:rsidRPr="00F5143A" w:rsidRDefault="00F5143A" w:rsidP="00603908">
            <w:pPr>
              <w:spacing w:after="0" w:line="240" w:lineRule="auto"/>
              <w:jc w:val="both"/>
              <w:rPr>
                <w:rFonts w:ascii="Arial" w:eastAsia="Segoe UI" w:hAnsi="Arial" w:cs="Arial"/>
              </w:rPr>
            </w:pPr>
            <w:r w:rsidRPr="00F5143A">
              <w:rPr>
                <w:rFonts w:ascii="Arial" w:eastAsia="Segoe UI" w:hAnsi="Arial" w:cs="Arial"/>
              </w:rPr>
              <w:t xml:space="preserve">Works in a responsible and accountable manner </w:t>
            </w:r>
          </w:p>
          <w:p w14:paraId="195EEC6D"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Relays all messages promptly and accurately. </w:t>
            </w:r>
          </w:p>
          <w:p w14:paraId="69A0D5DB"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Reports any incident verbally and on the appropriate form in a timely manner. </w:t>
            </w:r>
          </w:p>
          <w:p w14:paraId="5A391E9B"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Reports difficulties in work practice to the Coordinator/CCN in a timely manner. </w:t>
            </w:r>
          </w:p>
          <w:p w14:paraId="5C57F74D" w14:textId="77777777" w:rsidR="00F5143A" w:rsidRPr="00F5143A"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Demonstrates accuracy and integrity in documentation e.g. stock records, rosters, specimen transfers. </w:t>
            </w:r>
          </w:p>
          <w:p w14:paraId="16A54255" w14:textId="77777777" w:rsidR="00DF3A52" w:rsidRDefault="00F5143A" w:rsidP="00F5143A">
            <w:pPr>
              <w:pStyle w:val="ListParagraph"/>
              <w:numPr>
                <w:ilvl w:val="0"/>
                <w:numId w:val="17"/>
              </w:numPr>
              <w:spacing w:after="0" w:line="240" w:lineRule="auto"/>
              <w:jc w:val="both"/>
              <w:rPr>
                <w:rFonts w:ascii="Arial" w:eastAsia="Segoe UI" w:hAnsi="Arial" w:cs="Arial"/>
              </w:rPr>
            </w:pPr>
            <w:r w:rsidRPr="00F5143A">
              <w:rPr>
                <w:rFonts w:ascii="Arial" w:eastAsia="Segoe UI" w:hAnsi="Arial" w:cs="Arial"/>
              </w:rPr>
              <w:t xml:space="preserve">Participates in annual performance appraisal system. </w:t>
            </w:r>
          </w:p>
          <w:p w14:paraId="2350F76D" w14:textId="77777777" w:rsidR="00603908" w:rsidRPr="00603908" w:rsidRDefault="00603908" w:rsidP="00603908">
            <w:pPr>
              <w:spacing w:after="0" w:line="240" w:lineRule="auto"/>
              <w:jc w:val="both"/>
              <w:rPr>
                <w:rFonts w:ascii="Arial" w:eastAsia="Segoe UI" w:hAnsi="Arial" w:cs="Arial"/>
              </w:rPr>
            </w:pPr>
            <w:r w:rsidRPr="00603908">
              <w:rPr>
                <w:rFonts w:ascii="Arial" w:eastAsia="Segoe UI" w:hAnsi="Arial" w:cs="Arial"/>
              </w:rPr>
              <w:t xml:space="preserve">Is a motivated and valued member of the multi-disciplinary team. </w:t>
            </w:r>
          </w:p>
          <w:p w14:paraId="7430C7F8" w14:textId="77777777" w:rsidR="00603908" w:rsidRPr="00603908" w:rsidRDefault="00603908" w:rsidP="00603908">
            <w:pPr>
              <w:pStyle w:val="ListParagraph"/>
              <w:numPr>
                <w:ilvl w:val="0"/>
                <w:numId w:val="17"/>
              </w:numPr>
              <w:spacing w:after="0" w:line="240" w:lineRule="auto"/>
              <w:jc w:val="both"/>
              <w:rPr>
                <w:rFonts w:ascii="Arial" w:eastAsia="Segoe UI" w:hAnsi="Arial" w:cs="Arial"/>
              </w:rPr>
            </w:pPr>
            <w:r w:rsidRPr="00603908">
              <w:rPr>
                <w:rFonts w:ascii="Arial" w:eastAsia="Segoe UI" w:hAnsi="Arial" w:cs="Arial"/>
              </w:rPr>
              <w:t xml:space="preserve">Works consistently as an efficient and reliable team member. </w:t>
            </w:r>
          </w:p>
          <w:p w14:paraId="0E7457DA" w14:textId="77777777" w:rsidR="00603908" w:rsidRPr="00603908" w:rsidRDefault="00603908" w:rsidP="00603908">
            <w:pPr>
              <w:pStyle w:val="ListParagraph"/>
              <w:numPr>
                <w:ilvl w:val="0"/>
                <w:numId w:val="17"/>
              </w:numPr>
              <w:spacing w:after="0" w:line="240" w:lineRule="auto"/>
              <w:jc w:val="both"/>
              <w:rPr>
                <w:rFonts w:ascii="Arial" w:eastAsia="Segoe UI" w:hAnsi="Arial" w:cs="Arial"/>
              </w:rPr>
            </w:pPr>
            <w:r w:rsidRPr="00603908">
              <w:rPr>
                <w:rFonts w:ascii="Arial" w:eastAsia="Segoe UI" w:hAnsi="Arial" w:cs="Arial"/>
              </w:rPr>
              <w:t xml:space="preserve">Observes punctuality and time management. </w:t>
            </w:r>
          </w:p>
          <w:p w14:paraId="205B0942" w14:textId="6036C042" w:rsidR="00603908" w:rsidRPr="00603908" w:rsidRDefault="00603908" w:rsidP="00603908">
            <w:pPr>
              <w:pStyle w:val="ListParagraph"/>
              <w:numPr>
                <w:ilvl w:val="0"/>
                <w:numId w:val="17"/>
              </w:numPr>
              <w:spacing w:after="0" w:line="240" w:lineRule="auto"/>
              <w:jc w:val="both"/>
              <w:rPr>
                <w:rFonts w:ascii="Arial" w:eastAsia="Segoe UI" w:hAnsi="Arial" w:cs="Arial"/>
              </w:rPr>
            </w:pPr>
            <w:r w:rsidRPr="00603908">
              <w:rPr>
                <w:rFonts w:ascii="Arial" w:eastAsia="Segoe UI" w:hAnsi="Arial" w:cs="Arial"/>
              </w:rPr>
              <w:t xml:space="preserve">Understands the roles and assists all members of the Operating Theatre team towards a patient </w:t>
            </w:r>
            <w:r w:rsidRPr="00603908">
              <w:rPr>
                <w:rFonts w:ascii="Arial" w:eastAsia="Segoe UI" w:hAnsi="Arial" w:cs="Arial"/>
              </w:rPr>
              <w:t>focused</w:t>
            </w:r>
            <w:r w:rsidRPr="00603908">
              <w:rPr>
                <w:rFonts w:ascii="Arial" w:eastAsia="Segoe UI" w:hAnsi="Arial" w:cs="Arial"/>
              </w:rPr>
              <w:t xml:space="preserve"> quality service. </w:t>
            </w:r>
          </w:p>
          <w:p w14:paraId="11C7A623" w14:textId="09C72CAE" w:rsidR="00603908" w:rsidRPr="00603908" w:rsidRDefault="00603908" w:rsidP="00603908">
            <w:pPr>
              <w:spacing w:after="0" w:line="240" w:lineRule="auto"/>
              <w:jc w:val="both"/>
              <w:rPr>
                <w:rFonts w:ascii="Arial" w:eastAsia="Segoe UI" w:hAnsi="Arial" w:cs="Arial"/>
              </w:rPr>
            </w:pPr>
            <w:r w:rsidRPr="00603908">
              <w:rPr>
                <w:rFonts w:ascii="Arial" w:eastAsia="Segoe UI" w:hAnsi="Arial" w:cs="Arial"/>
              </w:rPr>
              <w:t xml:space="preserve">Participates in departmental committees to enhance </w:t>
            </w:r>
            <w:r w:rsidRPr="00603908">
              <w:rPr>
                <w:rFonts w:ascii="Arial" w:eastAsia="Segoe UI" w:hAnsi="Arial" w:cs="Arial"/>
              </w:rPr>
              <w:t xml:space="preserve">departmental </w:t>
            </w:r>
            <w:r>
              <w:rPr>
                <w:rFonts w:ascii="Arial" w:eastAsia="Segoe UI" w:hAnsi="Arial" w:cs="Arial"/>
              </w:rPr>
              <w:t>objectives</w:t>
            </w:r>
            <w:r w:rsidRPr="00603908">
              <w:rPr>
                <w:rFonts w:ascii="Arial" w:eastAsia="Segoe UI" w:hAnsi="Arial" w:cs="Arial"/>
              </w:rPr>
              <w:t xml:space="preserve">. </w:t>
            </w:r>
          </w:p>
          <w:p w14:paraId="333D54DF" w14:textId="6E67694A" w:rsidR="00603908" w:rsidRPr="00603908" w:rsidRDefault="00603908" w:rsidP="00603908">
            <w:pPr>
              <w:pStyle w:val="ListParagraph"/>
              <w:numPr>
                <w:ilvl w:val="0"/>
                <w:numId w:val="17"/>
              </w:numPr>
              <w:spacing w:after="0" w:line="240" w:lineRule="auto"/>
              <w:jc w:val="both"/>
              <w:rPr>
                <w:rFonts w:ascii="Arial" w:eastAsia="Segoe UI" w:hAnsi="Arial" w:cs="Arial"/>
              </w:rPr>
            </w:pPr>
            <w:r w:rsidRPr="00603908">
              <w:rPr>
                <w:rFonts w:ascii="Arial" w:eastAsia="Segoe UI" w:hAnsi="Arial" w:cs="Arial"/>
              </w:rPr>
              <w:t xml:space="preserve">Represents Operating Theatre Assistants on committees </w:t>
            </w:r>
            <w:r w:rsidRPr="00603908">
              <w:rPr>
                <w:rFonts w:ascii="Arial" w:eastAsia="Segoe UI" w:hAnsi="Arial" w:cs="Arial"/>
              </w:rPr>
              <w:t>e.g.</w:t>
            </w:r>
            <w:r w:rsidRPr="00603908">
              <w:rPr>
                <w:rFonts w:ascii="Arial" w:eastAsia="Segoe UI" w:hAnsi="Arial" w:cs="Arial"/>
              </w:rPr>
              <w:t xml:space="preserve"> Infection Control, OSH, QA, Rosters. </w:t>
            </w:r>
          </w:p>
          <w:p w14:paraId="3B68BA60" w14:textId="38AC0A60" w:rsidR="00603908" w:rsidRPr="00603908" w:rsidRDefault="00603908" w:rsidP="00603908">
            <w:pPr>
              <w:pStyle w:val="ListParagraph"/>
              <w:numPr>
                <w:ilvl w:val="0"/>
                <w:numId w:val="17"/>
              </w:numPr>
              <w:spacing w:after="0" w:line="240" w:lineRule="auto"/>
              <w:jc w:val="both"/>
              <w:rPr>
                <w:rFonts w:ascii="Arial" w:eastAsia="Segoe UI" w:hAnsi="Arial" w:cs="Arial"/>
              </w:rPr>
            </w:pPr>
            <w:r w:rsidRPr="00603908">
              <w:rPr>
                <w:rFonts w:ascii="Arial" w:eastAsia="Segoe UI" w:hAnsi="Arial" w:cs="Arial"/>
              </w:rPr>
              <w:t>Assists committee members to provide information,</w:t>
            </w:r>
            <w:r>
              <w:rPr>
                <w:rFonts w:ascii="Arial" w:eastAsia="Segoe UI" w:hAnsi="Arial" w:cs="Arial"/>
              </w:rPr>
              <w:t xml:space="preserve"> </w:t>
            </w:r>
            <w:r w:rsidRPr="00603908">
              <w:t xml:space="preserve">review data </w:t>
            </w:r>
            <w:r w:rsidRPr="00603908">
              <w:rPr>
                <w:rFonts w:ascii="Arial" w:eastAsia="Segoe UI" w:hAnsi="Arial" w:cs="Arial"/>
              </w:rPr>
              <w:t xml:space="preserve">or undertake audits for departmental and hospital committees </w:t>
            </w:r>
          </w:p>
          <w:p w14:paraId="3A541C34" w14:textId="5B725FBB" w:rsidR="00603908" w:rsidRPr="00603908" w:rsidRDefault="00603908" w:rsidP="00603908">
            <w:pPr>
              <w:spacing w:after="0" w:line="240" w:lineRule="auto"/>
              <w:ind w:left="360"/>
              <w:jc w:val="both"/>
              <w:rPr>
                <w:rFonts w:ascii="Arial" w:eastAsia="Segoe UI" w:hAnsi="Arial" w:cs="Arial"/>
              </w:rPr>
            </w:pPr>
          </w:p>
        </w:tc>
      </w:tr>
      <w:tr w:rsidR="00DF3A52" w:rsidRPr="002C4DDC" w14:paraId="2E6371D1" w14:textId="77777777" w:rsidTr="006016E0">
        <w:tc>
          <w:tcPr>
            <w:tcW w:w="2258" w:type="dxa"/>
            <w:tcBorders>
              <w:top w:val="single" w:sz="4" w:space="0" w:color="D9D9D9"/>
              <w:bottom w:val="single" w:sz="4" w:space="0" w:color="D9D9D9"/>
              <w:right w:val="single" w:sz="4" w:space="0" w:color="D9D9D9"/>
            </w:tcBorders>
          </w:tcPr>
          <w:p w14:paraId="4C2EF6AA" w14:textId="01AF25B0" w:rsidR="00DF3A52" w:rsidRPr="002C4DDC" w:rsidRDefault="00F87DBC" w:rsidP="00B9274B">
            <w:pPr>
              <w:spacing w:after="0" w:line="240" w:lineRule="auto"/>
              <w:rPr>
                <w:rFonts w:ascii="Arial" w:hAnsi="Arial" w:cs="Arial"/>
                <w:b/>
                <w:bCs/>
              </w:rPr>
            </w:pPr>
            <w:r w:rsidRPr="00F87DBC">
              <w:rPr>
                <w:rFonts w:ascii="Arial" w:hAnsi="Arial" w:cs="Arial"/>
                <w:b/>
                <w:bCs/>
              </w:rPr>
              <w:lastRenderedPageBreak/>
              <w:t>RESOURCE MANAGEMENT</w:t>
            </w:r>
          </w:p>
        </w:tc>
        <w:tc>
          <w:tcPr>
            <w:tcW w:w="6768" w:type="dxa"/>
            <w:gridSpan w:val="2"/>
            <w:tcBorders>
              <w:top w:val="single" w:sz="4" w:space="0" w:color="D9D9D9"/>
              <w:left w:val="single" w:sz="4" w:space="0" w:color="D9D9D9"/>
              <w:bottom w:val="single" w:sz="4" w:space="0" w:color="D9D9D9"/>
            </w:tcBorders>
          </w:tcPr>
          <w:p w14:paraId="7FC5889C" w14:textId="77777777" w:rsidR="00F87DBC" w:rsidRPr="00F87DBC" w:rsidRDefault="00F87DBC" w:rsidP="00F87DBC">
            <w:pPr>
              <w:spacing w:after="0" w:line="240" w:lineRule="auto"/>
              <w:jc w:val="both"/>
              <w:rPr>
                <w:rFonts w:ascii="Arial" w:eastAsia="Segoe UI" w:hAnsi="Arial" w:cs="Arial"/>
              </w:rPr>
            </w:pPr>
            <w:r w:rsidRPr="00F87DBC">
              <w:rPr>
                <w:rFonts w:ascii="Arial" w:eastAsia="Segoe UI" w:hAnsi="Arial" w:cs="Arial"/>
              </w:rPr>
              <w:t>Utilises appropriate resources and team members while following the chain of command to ensure maintenance of an optimal environment for safe, quality patient care.</w:t>
            </w:r>
          </w:p>
          <w:p w14:paraId="521EECE4" w14:textId="77777777" w:rsidR="00DF3A52" w:rsidRDefault="00F87DBC" w:rsidP="00F87DBC">
            <w:pPr>
              <w:spacing w:after="0" w:line="240" w:lineRule="auto"/>
              <w:jc w:val="both"/>
              <w:rPr>
                <w:rFonts w:ascii="Arial" w:eastAsia="Segoe UI" w:hAnsi="Arial" w:cs="Arial"/>
              </w:rPr>
            </w:pPr>
            <w:r w:rsidRPr="00F87DBC">
              <w:rPr>
                <w:rFonts w:ascii="Arial" w:eastAsia="Segoe UI" w:hAnsi="Arial" w:cs="Arial"/>
              </w:rPr>
              <w:t>Assists the department to provide a patient focused, quality service.</w:t>
            </w:r>
          </w:p>
          <w:p w14:paraId="57703C23" w14:textId="77777777" w:rsidR="00AB2076" w:rsidRDefault="00AB2076" w:rsidP="00F87DBC">
            <w:pPr>
              <w:spacing w:after="0" w:line="240" w:lineRule="auto"/>
              <w:jc w:val="both"/>
              <w:rPr>
                <w:rFonts w:ascii="Arial" w:eastAsia="Segoe UI" w:hAnsi="Arial" w:cs="Arial"/>
                <w:highlight w:val="yellow"/>
              </w:rPr>
            </w:pPr>
          </w:p>
          <w:p w14:paraId="18048444" w14:textId="3253895B"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Rosters meet operational needs</w:t>
            </w:r>
          </w:p>
          <w:p w14:paraId="0052F34F" w14:textId="77777777" w:rsidR="00AB2076" w:rsidRPr="00AB2076" w:rsidRDefault="00AB2076" w:rsidP="00AB2076">
            <w:pPr>
              <w:pStyle w:val="ListParagraph"/>
              <w:numPr>
                <w:ilvl w:val="0"/>
                <w:numId w:val="19"/>
              </w:numPr>
              <w:spacing w:after="0" w:line="240" w:lineRule="auto"/>
              <w:jc w:val="both"/>
              <w:rPr>
                <w:rFonts w:ascii="Arial" w:eastAsia="Segoe UI" w:hAnsi="Arial" w:cs="Arial"/>
              </w:rPr>
            </w:pPr>
            <w:r w:rsidRPr="00AB2076">
              <w:rPr>
                <w:rFonts w:ascii="Arial" w:eastAsia="Segoe UI" w:hAnsi="Arial" w:cs="Arial"/>
              </w:rPr>
              <w:t>Works rotational rostered duties.</w:t>
            </w:r>
          </w:p>
          <w:p w14:paraId="094CBF92" w14:textId="2EBCFB0D" w:rsidR="00AB2076" w:rsidRPr="00AB2076" w:rsidRDefault="00AB2076" w:rsidP="00AB2076">
            <w:pPr>
              <w:pStyle w:val="ListParagraph"/>
              <w:numPr>
                <w:ilvl w:val="0"/>
                <w:numId w:val="19"/>
              </w:numPr>
              <w:spacing w:after="0" w:line="240" w:lineRule="auto"/>
              <w:jc w:val="both"/>
              <w:rPr>
                <w:rFonts w:ascii="Arial" w:eastAsia="Segoe UI" w:hAnsi="Arial" w:cs="Arial"/>
              </w:rPr>
            </w:pPr>
            <w:r w:rsidRPr="00AB2076">
              <w:rPr>
                <w:rFonts w:ascii="Arial" w:eastAsia="Segoe UI" w:hAnsi="Arial" w:cs="Arial"/>
              </w:rPr>
              <w:t xml:space="preserve">Changes to the roster and meal/tea breaks will occur with consideration to union rules and the operational needs of the Operating Theatre Services through liaison with the </w:t>
            </w:r>
            <w:r w:rsidR="006016E0" w:rsidRPr="00AB2076">
              <w:rPr>
                <w:rFonts w:ascii="Arial" w:eastAsia="Segoe UI" w:hAnsi="Arial" w:cs="Arial"/>
              </w:rPr>
              <w:t>coordinator</w:t>
            </w:r>
            <w:r w:rsidRPr="00AB2076">
              <w:rPr>
                <w:rFonts w:ascii="Arial" w:eastAsia="Segoe UI" w:hAnsi="Arial" w:cs="Arial"/>
              </w:rPr>
              <w:t>.</w:t>
            </w:r>
          </w:p>
          <w:p w14:paraId="605DFB69" w14:textId="77777777" w:rsidR="00AB2076" w:rsidRPr="00AB2076" w:rsidRDefault="00AB2076" w:rsidP="00AB2076">
            <w:pPr>
              <w:pStyle w:val="ListParagraph"/>
              <w:numPr>
                <w:ilvl w:val="0"/>
                <w:numId w:val="19"/>
              </w:numPr>
              <w:spacing w:after="0" w:line="240" w:lineRule="auto"/>
              <w:jc w:val="both"/>
              <w:rPr>
                <w:rFonts w:ascii="Arial" w:eastAsia="Segoe UI" w:hAnsi="Arial" w:cs="Arial"/>
              </w:rPr>
            </w:pPr>
            <w:r w:rsidRPr="00AB2076">
              <w:rPr>
                <w:rFonts w:ascii="Arial" w:eastAsia="Segoe UI" w:hAnsi="Arial" w:cs="Arial"/>
              </w:rPr>
              <w:t>Undertakes duties specific to the area of rotation.</w:t>
            </w:r>
          </w:p>
          <w:p w14:paraId="1082DC48" w14:textId="77777777" w:rsidR="00AB2076" w:rsidRPr="00AB2076" w:rsidRDefault="00AB2076" w:rsidP="00AB2076">
            <w:pPr>
              <w:pStyle w:val="ListParagraph"/>
              <w:numPr>
                <w:ilvl w:val="0"/>
                <w:numId w:val="19"/>
              </w:numPr>
              <w:spacing w:after="0" w:line="240" w:lineRule="auto"/>
              <w:jc w:val="both"/>
              <w:rPr>
                <w:rFonts w:ascii="Arial" w:eastAsia="Segoe UI" w:hAnsi="Arial" w:cs="Arial"/>
              </w:rPr>
            </w:pPr>
            <w:r w:rsidRPr="00AB2076">
              <w:rPr>
                <w:rFonts w:ascii="Arial" w:eastAsia="Segoe UI" w:hAnsi="Arial" w:cs="Arial"/>
              </w:rPr>
              <w:t>Reports to the CCM, CNS Nurse Coordinator of the appointed area of rotation as listed.</w:t>
            </w:r>
          </w:p>
          <w:p w14:paraId="074964FD" w14:textId="18DAD6A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Assists in the provision of a cost efficient, quality service.</w:t>
            </w:r>
          </w:p>
          <w:p w14:paraId="25B4058B" w14:textId="77777777" w:rsidR="00AB2076" w:rsidRPr="00AB2076" w:rsidRDefault="00AB2076" w:rsidP="00AB2076">
            <w:pPr>
              <w:pStyle w:val="ListParagraph"/>
              <w:numPr>
                <w:ilvl w:val="0"/>
                <w:numId w:val="20"/>
              </w:numPr>
              <w:spacing w:after="0" w:line="240" w:lineRule="auto"/>
              <w:jc w:val="both"/>
              <w:rPr>
                <w:rFonts w:ascii="Arial" w:eastAsia="Segoe UI" w:hAnsi="Arial" w:cs="Arial"/>
              </w:rPr>
            </w:pPr>
            <w:r w:rsidRPr="00AB2076">
              <w:rPr>
                <w:rFonts w:ascii="Arial" w:eastAsia="Segoe UI" w:hAnsi="Arial" w:cs="Arial"/>
              </w:rPr>
              <w:t>Utilise time-management skills to perform assigned tasks in an efficient, effective manner.</w:t>
            </w:r>
          </w:p>
          <w:p w14:paraId="76448712" w14:textId="77777777" w:rsidR="00AB2076" w:rsidRDefault="00AB2076" w:rsidP="00AB2076">
            <w:pPr>
              <w:spacing w:after="0" w:line="240" w:lineRule="auto"/>
              <w:jc w:val="both"/>
              <w:rPr>
                <w:rFonts w:ascii="Arial" w:eastAsia="Segoe UI" w:hAnsi="Arial" w:cs="Arial"/>
              </w:rPr>
            </w:pPr>
          </w:p>
          <w:p w14:paraId="064571DA" w14:textId="4C550F9B"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lastRenderedPageBreak/>
              <w:t>Patients Beds</w:t>
            </w:r>
          </w:p>
          <w:p w14:paraId="312D6F32"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Transports patients safely and competently</w:t>
            </w:r>
          </w:p>
          <w:p w14:paraId="370F9114"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 From Ward to Holding Bay/Operating Theatre</w:t>
            </w:r>
          </w:p>
          <w:p w14:paraId="6B3D83C8"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 Bed/Trolley to Operating Table to Bed/Trolley</w:t>
            </w:r>
          </w:p>
          <w:p w14:paraId="31F56F7E"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 Recovery to Ward</w:t>
            </w:r>
          </w:p>
          <w:p w14:paraId="2FC2F48A"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Recovery trolleys/Patients ward beds are ready for use with appropriate linen.</w:t>
            </w:r>
          </w:p>
          <w:p w14:paraId="652C1BB6"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Maintains Recovery trolleys in a safe operational manner and activates Maintenance requisitions when required for repairs.</w:t>
            </w:r>
          </w:p>
          <w:p w14:paraId="682FFD31"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A Recovery trolley-cleaning programme is maintained and documented.</w:t>
            </w:r>
          </w:p>
          <w:p w14:paraId="34DF0C6B" w14:textId="77777777" w:rsidR="00AB2076" w:rsidRDefault="00AB2076" w:rsidP="00AB2076">
            <w:pPr>
              <w:spacing w:after="0" w:line="240" w:lineRule="auto"/>
              <w:jc w:val="both"/>
              <w:rPr>
                <w:rFonts w:ascii="Arial" w:eastAsia="Segoe UI" w:hAnsi="Arial" w:cs="Arial"/>
              </w:rPr>
            </w:pPr>
          </w:p>
          <w:p w14:paraId="1411261B" w14:textId="5298396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Stock and Linen</w:t>
            </w:r>
          </w:p>
          <w:p w14:paraId="70EFA376" w14:textId="77777777" w:rsidR="00AB2076" w:rsidRPr="00AB2076" w:rsidRDefault="00AB2076" w:rsidP="00AB2076">
            <w:pPr>
              <w:pStyle w:val="ListParagraph"/>
              <w:numPr>
                <w:ilvl w:val="0"/>
                <w:numId w:val="20"/>
              </w:numPr>
              <w:spacing w:after="0" w:line="240" w:lineRule="auto"/>
              <w:jc w:val="both"/>
              <w:rPr>
                <w:rFonts w:ascii="Arial" w:eastAsia="Segoe UI" w:hAnsi="Arial" w:cs="Arial"/>
              </w:rPr>
            </w:pPr>
            <w:r w:rsidRPr="00AB2076">
              <w:rPr>
                <w:rFonts w:ascii="Arial" w:eastAsia="Segoe UI" w:hAnsi="Arial" w:cs="Arial"/>
              </w:rPr>
              <w:t>General stocks and stores are maintained in a timely manner, at a pre-determined level in Storerooms and Operating Theatres</w:t>
            </w:r>
          </w:p>
          <w:p w14:paraId="345ED4E9" w14:textId="77777777" w:rsidR="00AB2076" w:rsidRPr="00AB2076" w:rsidRDefault="00AB2076" w:rsidP="00AB2076">
            <w:pPr>
              <w:pStyle w:val="ListParagraph"/>
              <w:numPr>
                <w:ilvl w:val="0"/>
                <w:numId w:val="20"/>
              </w:numPr>
              <w:spacing w:after="0" w:line="240" w:lineRule="auto"/>
              <w:jc w:val="both"/>
              <w:rPr>
                <w:rFonts w:ascii="Arial" w:eastAsia="Segoe UI" w:hAnsi="Arial" w:cs="Arial"/>
              </w:rPr>
            </w:pPr>
            <w:r w:rsidRPr="00AB2076">
              <w:rPr>
                <w:rFonts w:ascii="Arial" w:eastAsia="Segoe UI" w:hAnsi="Arial" w:cs="Arial"/>
              </w:rPr>
              <w:t>Stock is handled and rotated to maintain integrity.</w:t>
            </w:r>
          </w:p>
          <w:p w14:paraId="351ACFFA" w14:textId="458754B8" w:rsidR="00AB2076" w:rsidRPr="00AB2076" w:rsidRDefault="00AB2076" w:rsidP="00AB2076">
            <w:pPr>
              <w:pStyle w:val="ListParagraph"/>
              <w:numPr>
                <w:ilvl w:val="0"/>
                <w:numId w:val="20"/>
              </w:numPr>
              <w:spacing w:after="0" w:line="240" w:lineRule="auto"/>
              <w:jc w:val="both"/>
              <w:rPr>
                <w:rFonts w:ascii="Arial" w:eastAsia="Segoe UI" w:hAnsi="Arial" w:cs="Arial"/>
              </w:rPr>
            </w:pPr>
            <w:r w:rsidRPr="00AB2076">
              <w:rPr>
                <w:rFonts w:ascii="Arial" w:eastAsia="Segoe UI" w:hAnsi="Arial" w:cs="Arial"/>
              </w:rPr>
              <w:t>Sterile stock (</w:t>
            </w:r>
            <w:r w:rsidRPr="00AB2076">
              <w:rPr>
                <w:rFonts w:ascii="Arial" w:eastAsia="Segoe UI" w:hAnsi="Arial" w:cs="Arial"/>
              </w:rPr>
              <w:t>e.g.</w:t>
            </w:r>
            <w:r w:rsidRPr="00AB2076">
              <w:rPr>
                <w:rFonts w:ascii="Arial" w:eastAsia="Segoe UI" w:hAnsi="Arial" w:cs="Arial"/>
              </w:rPr>
              <w:t xml:space="preserve"> Instruments, linen packs) </w:t>
            </w:r>
            <w:proofErr w:type="gramStart"/>
            <w:r w:rsidRPr="00AB2076">
              <w:rPr>
                <w:rFonts w:ascii="Arial" w:eastAsia="Segoe UI" w:hAnsi="Arial" w:cs="Arial"/>
              </w:rPr>
              <w:t>are</w:t>
            </w:r>
            <w:proofErr w:type="gramEnd"/>
            <w:r w:rsidRPr="00AB2076">
              <w:rPr>
                <w:rFonts w:ascii="Arial" w:eastAsia="Segoe UI" w:hAnsi="Arial" w:cs="Arial"/>
              </w:rPr>
              <w:t xml:space="preserve"> handled and rotated to maintain aseptic and sterile standards.</w:t>
            </w:r>
          </w:p>
          <w:p w14:paraId="60A981C9" w14:textId="77777777" w:rsidR="00AB2076" w:rsidRPr="00AB2076" w:rsidRDefault="00AB2076" w:rsidP="00AB2076">
            <w:pPr>
              <w:pStyle w:val="ListParagraph"/>
              <w:numPr>
                <w:ilvl w:val="0"/>
                <w:numId w:val="20"/>
              </w:numPr>
              <w:spacing w:after="0" w:line="240" w:lineRule="auto"/>
              <w:jc w:val="both"/>
              <w:rPr>
                <w:rFonts w:ascii="Arial" w:eastAsia="Segoe UI" w:hAnsi="Arial" w:cs="Arial"/>
              </w:rPr>
            </w:pPr>
            <w:r w:rsidRPr="00AB2076">
              <w:rPr>
                <w:rFonts w:ascii="Arial" w:eastAsia="Segoe UI" w:hAnsi="Arial" w:cs="Arial"/>
              </w:rPr>
              <w:t>Theatre staff are kept informed of stock unavailability, impending expiry dates or deletion.</w:t>
            </w:r>
          </w:p>
          <w:p w14:paraId="61E4DF4C" w14:textId="77777777" w:rsidR="00AB2076" w:rsidRPr="00AB2076" w:rsidRDefault="00AB2076" w:rsidP="00AB2076">
            <w:pPr>
              <w:pStyle w:val="ListParagraph"/>
              <w:numPr>
                <w:ilvl w:val="0"/>
                <w:numId w:val="20"/>
              </w:numPr>
              <w:spacing w:after="0" w:line="240" w:lineRule="auto"/>
              <w:jc w:val="both"/>
              <w:rPr>
                <w:rFonts w:ascii="Arial" w:eastAsia="Segoe UI" w:hAnsi="Arial" w:cs="Arial"/>
              </w:rPr>
            </w:pPr>
            <w:r w:rsidRPr="00AB2076">
              <w:rPr>
                <w:rFonts w:ascii="Arial" w:eastAsia="Segoe UI" w:hAnsi="Arial" w:cs="Arial"/>
              </w:rPr>
              <w:t>Uniforms, Linen, pillows and Emergency linen supplies are ordered and stocked to meet daily needs in storage areas and Linen Warmers.</w:t>
            </w:r>
          </w:p>
          <w:p w14:paraId="24575A4D"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Other</w:t>
            </w:r>
          </w:p>
          <w:p w14:paraId="463000D5"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 xml:space="preserve">Equipment is cleaned and moved in an appropriate and careful manner as documented in specific rotation area </w:t>
            </w:r>
            <w:proofErr w:type="spellStart"/>
            <w:r w:rsidRPr="00AB2076">
              <w:rPr>
                <w:rFonts w:ascii="Arial" w:eastAsia="Segoe UI" w:hAnsi="Arial" w:cs="Arial"/>
              </w:rPr>
              <w:t>eg.</w:t>
            </w:r>
            <w:proofErr w:type="spellEnd"/>
            <w:r w:rsidRPr="00AB2076">
              <w:rPr>
                <w:rFonts w:ascii="Arial" w:eastAsia="Segoe UI" w:hAnsi="Arial" w:cs="Arial"/>
              </w:rPr>
              <w:t xml:space="preserve"> Laparoscopic towers.</w:t>
            </w:r>
          </w:p>
          <w:p w14:paraId="3A9CC272"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Specimens, equipment, stock and information are delivered to the correct destination with efficiency and correct documentation including:</w:t>
            </w:r>
          </w:p>
          <w:p w14:paraId="2ADC6BCD" w14:textId="260EF0A5" w:rsidR="00AB2076" w:rsidRPr="00AB2076" w:rsidRDefault="00AB2076" w:rsidP="00AB2076">
            <w:pPr>
              <w:pStyle w:val="ListParagraph"/>
              <w:numPr>
                <w:ilvl w:val="0"/>
                <w:numId w:val="21"/>
              </w:numPr>
              <w:spacing w:after="0" w:line="240" w:lineRule="auto"/>
              <w:jc w:val="both"/>
              <w:rPr>
                <w:rFonts w:ascii="Arial" w:eastAsia="Segoe UI" w:hAnsi="Arial" w:cs="Arial"/>
              </w:rPr>
            </w:pPr>
            <w:r w:rsidRPr="00AB2076">
              <w:rPr>
                <w:rFonts w:ascii="Arial" w:eastAsia="Segoe UI" w:hAnsi="Arial" w:cs="Arial"/>
              </w:rPr>
              <w:t xml:space="preserve">Patients </w:t>
            </w:r>
            <w:proofErr w:type="gramStart"/>
            <w:r w:rsidRPr="00AB2076">
              <w:rPr>
                <w:rFonts w:ascii="Arial" w:eastAsia="Segoe UI" w:hAnsi="Arial" w:cs="Arial"/>
              </w:rPr>
              <w:t>notes</w:t>
            </w:r>
            <w:proofErr w:type="gramEnd"/>
            <w:r w:rsidRPr="00AB2076">
              <w:rPr>
                <w:rFonts w:ascii="Arial" w:eastAsia="Segoe UI" w:hAnsi="Arial" w:cs="Arial"/>
              </w:rPr>
              <w:t xml:space="preserve">, </w:t>
            </w:r>
            <w:proofErr w:type="spellStart"/>
            <w:r w:rsidRPr="00AB2076">
              <w:rPr>
                <w:rFonts w:ascii="Arial" w:eastAsia="Segoe UI" w:hAnsi="Arial" w:cs="Arial"/>
              </w:rPr>
              <w:t>Xrays</w:t>
            </w:r>
            <w:proofErr w:type="spellEnd"/>
            <w:r w:rsidRPr="00AB2076">
              <w:rPr>
                <w:rFonts w:ascii="Arial" w:eastAsia="Segoe UI" w:hAnsi="Arial" w:cs="Arial"/>
              </w:rPr>
              <w:t xml:space="preserve"> to / from Wards / Departments</w:t>
            </w:r>
          </w:p>
          <w:p w14:paraId="65206FE3" w14:textId="7FD657A4" w:rsidR="00AB2076" w:rsidRPr="00AB2076" w:rsidRDefault="00AB2076" w:rsidP="00AB2076">
            <w:pPr>
              <w:pStyle w:val="ListParagraph"/>
              <w:numPr>
                <w:ilvl w:val="0"/>
                <w:numId w:val="21"/>
              </w:numPr>
              <w:spacing w:after="0" w:line="240" w:lineRule="auto"/>
              <w:jc w:val="both"/>
              <w:rPr>
                <w:rFonts w:ascii="Arial" w:eastAsia="Segoe UI" w:hAnsi="Arial" w:cs="Arial"/>
              </w:rPr>
            </w:pPr>
            <w:r w:rsidRPr="00AB2076">
              <w:rPr>
                <w:rFonts w:ascii="Arial" w:eastAsia="Segoe UI" w:hAnsi="Arial" w:cs="Arial"/>
              </w:rPr>
              <w:t>Blood and specimens to and from Laboratory and Cardiac Day Ward.</w:t>
            </w:r>
          </w:p>
          <w:p w14:paraId="28713E31" w14:textId="12C3B96C" w:rsidR="00AB2076" w:rsidRPr="00AB2076" w:rsidRDefault="00AB2076" w:rsidP="00AB2076">
            <w:pPr>
              <w:pStyle w:val="ListParagraph"/>
              <w:numPr>
                <w:ilvl w:val="0"/>
                <w:numId w:val="21"/>
              </w:numPr>
              <w:spacing w:after="0" w:line="240" w:lineRule="auto"/>
              <w:jc w:val="both"/>
              <w:rPr>
                <w:rFonts w:ascii="Arial" w:eastAsia="Segoe UI" w:hAnsi="Arial" w:cs="Arial"/>
              </w:rPr>
            </w:pPr>
            <w:r w:rsidRPr="00AB2076">
              <w:rPr>
                <w:rFonts w:ascii="Arial" w:eastAsia="Segoe UI" w:hAnsi="Arial" w:cs="Arial"/>
              </w:rPr>
              <w:t>Gas cylinders</w:t>
            </w:r>
          </w:p>
          <w:p w14:paraId="1B6BB8C4" w14:textId="0292BA5A" w:rsidR="00AB2076" w:rsidRPr="00AB2076" w:rsidRDefault="00AB2076" w:rsidP="00AB2076">
            <w:pPr>
              <w:pStyle w:val="ListParagraph"/>
              <w:numPr>
                <w:ilvl w:val="0"/>
                <w:numId w:val="21"/>
              </w:numPr>
              <w:spacing w:after="0" w:line="240" w:lineRule="auto"/>
              <w:jc w:val="both"/>
              <w:rPr>
                <w:rFonts w:ascii="Arial" w:eastAsia="Segoe UI" w:hAnsi="Arial" w:cs="Arial"/>
              </w:rPr>
            </w:pPr>
            <w:r w:rsidRPr="00AB2076">
              <w:rPr>
                <w:rFonts w:ascii="Arial" w:eastAsia="Segoe UI" w:hAnsi="Arial" w:cs="Arial"/>
              </w:rPr>
              <w:t>Instruments for repair by Maintenance or MPSIS</w:t>
            </w:r>
          </w:p>
          <w:p w14:paraId="0E9BFE50" w14:textId="7370F859" w:rsidR="00AB2076" w:rsidRPr="00AB2076" w:rsidRDefault="00AB2076" w:rsidP="00AB2076">
            <w:pPr>
              <w:pStyle w:val="ListParagraph"/>
              <w:numPr>
                <w:ilvl w:val="0"/>
                <w:numId w:val="21"/>
              </w:numPr>
              <w:spacing w:after="0" w:line="240" w:lineRule="auto"/>
              <w:jc w:val="both"/>
              <w:rPr>
                <w:rFonts w:ascii="Arial" w:eastAsia="Segoe UI" w:hAnsi="Arial" w:cs="Arial"/>
              </w:rPr>
            </w:pPr>
            <w:r w:rsidRPr="00AB2076">
              <w:rPr>
                <w:rFonts w:ascii="Arial" w:eastAsia="Segoe UI" w:hAnsi="Arial" w:cs="Arial"/>
              </w:rPr>
              <w:t>Formalin and specimen containers</w:t>
            </w:r>
          </w:p>
          <w:p w14:paraId="11780501" w14:textId="6DF6BE50" w:rsidR="00AB2076" w:rsidRPr="00AB2076" w:rsidRDefault="00AB2076" w:rsidP="00AB2076">
            <w:pPr>
              <w:pStyle w:val="ListParagraph"/>
              <w:numPr>
                <w:ilvl w:val="0"/>
                <w:numId w:val="21"/>
              </w:numPr>
              <w:spacing w:after="0" w:line="240" w:lineRule="auto"/>
              <w:jc w:val="both"/>
              <w:rPr>
                <w:rFonts w:ascii="Arial" w:eastAsia="Segoe UI" w:hAnsi="Arial" w:cs="Arial"/>
              </w:rPr>
            </w:pPr>
            <w:r w:rsidRPr="00AB2076">
              <w:rPr>
                <w:rFonts w:ascii="Arial" w:eastAsia="Segoe UI" w:hAnsi="Arial" w:cs="Arial"/>
              </w:rPr>
              <w:t xml:space="preserve">Staff meals from the </w:t>
            </w:r>
            <w:proofErr w:type="gramStart"/>
            <w:r w:rsidRPr="00AB2076">
              <w:rPr>
                <w:rFonts w:ascii="Arial" w:eastAsia="Segoe UI" w:hAnsi="Arial" w:cs="Arial"/>
              </w:rPr>
              <w:t>Cafeteria</w:t>
            </w:r>
            <w:proofErr w:type="gramEnd"/>
          </w:p>
          <w:p w14:paraId="4464A4D8" w14:textId="67F1651B" w:rsidR="00AB2076" w:rsidRPr="00AB2076" w:rsidRDefault="00AB2076" w:rsidP="00AB2076">
            <w:pPr>
              <w:pStyle w:val="ListParagraph"/>
              <w:numPr>
                <w:ilvl w:val="0"/>
                <w:numId w:val="21"/>
              </w:numPr>
              <w:spacing w:after="0" w:line="240" w:lineRule="auto"/>
              <w:jc w:val="both"/>
              <w:rPr>
                <w:rFonts w:ascii="Arial" w:eastAsia="Segoe UI" w:hAnsi="Arial" w:cs="Arial"/>
              </w:rPr>
            </w:pPr>
            <w:r w:rsidRPr="00AB2076">
              <w:rPr>
                <w:rFonts w:ascii="Arial" w:eastAsia="Segoe UI" w:hAnsi="Arial" w:cs="Arial"/>
              </w:rPr>
              <w:t>Couriered parcels</w:t>
            </w:r>
          </w:p>
          <w:p w14:paraId="6414D61F" w14:textId="248DAB61" w:rsidR="00AB2076" w:rsidRPr="00AB2076" w:rsidRDefault="00AB2076" w:rsidP="00AB2076">
            <w:pPr>
              <w:pStyle w:val="ListParagraph"/>
              <w:numPr>
                <w:ilvl w:val="0"/>
                <w:numId w:val="21"/>
              </w:numPr>
              <w:spacing w:after="0" w:line="240" w:lineRule="auto"/>
              <w:jc w:val="both"/>
              <w:rPr>
                <w:rFonts w:ascii="Arial" w:eastAsia="Segoe UI" w:hAnsi="Arial" w:cs="Arial"/>
              </w:rPr>
            </w:pPr>
            <w:r w:rsidRPr="00AB2076">
              <w:rPr>
                <w:rFonts w:ascii="Arial" w:eastAsia="Segoe UI" w:hAnsi="Arial" w:cs="Arial"/>
              </w:rPr>
              <w:t>Assists with Lockers - maintenance, keys, and allocation.</w:t>
            </w:r>
          </w:p>
          <w:p w14:paraId="67F64712" w14:textId="77777777" w:rsidR="00AB2076" w:rsidRDefault="00AB2076" w:rsidP="00AB2076">
            <w:pPr>
              <w:spacing w:after="0" w:line="240" w:lineRule="auto"/>
              <w:jc w:val="both"/>
              <w:rPr>
                <w:rFonts w:ascii="Arial" w:eastAsia="Segoe UI" w:hAnsi="Arial" w:cs="Arial"/>
              </w:rPr>
            </w:pPr>
          </w:p>
          <w:p w14:paraId="2CF87994" w14:textId="5F724BFF"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Assistant Role in theatre space for specific delegated tasks under</w:t>
            </w:r>
            <w:r>
              <w:rPr>
                <w:rFonts w:ascii="Arial" w:eastAsia="Segoe UI" w:hAnsi="Arial" w:cs="Arial"/>
              </w:rPr>
              <w:t xml:space="preserve"> </w:t>
            </w:r>
            <w:r w:rsidRPr="00AB2076">
              <w:rPr>
                <w:rFonts w:ascii="Arial" w:eastAsia="Segoe UI" w:hAnsi="Arial" w:cs="Arial"/>
              </w:rPr>
              <w:t>direction of the theatre team.</w:t>
            </w:r>
          </w:p>
          <w:p w14:paraId="535CFBB4"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Tasks under direction of theatre team include</w:t>
            </w:r>
          </w:p>
          <w:p w14:paraId="31311989" w14:textId="3BF2EE5B" w:rsidR="00AB2076" w:rsidRPr="00AB2076" w:rsidRDefault="00AB2076" w:rsidP="00AB2076">
            <w:pPr>
              <w:pStyle w:val="ListParagraph"/>
              <w:numPr>
                <w:ilvl w:val="0"/>
                <w:numId w:val="22"/>
              </w:numPr>
              <w:spacing w:after="0" w:line="240" w:lineRule="auto"/>
              <w:jc w:val="both"/>
              <w:rPr>
                <w:rFonts w:ascii="Arial" w:eastAsia="Segoe UI" w:hAnsi="Arial" w:cs="Arial"/>
              </w:rPr>
            </w:pPr>
            <w:r w:rsidRPr="00AB2076">
              <w:rPr>
                <w:rFonts w:ascii="Arial" w:eastAsia="Segoe UI" w:hAnsi="Arial" w:cs="Arial"/>
              </w:rPr>
              <w:t>Plugging in equipment</w:t>
            </w:r>
          </w:p>
          <w:p w14:paraId="43AD5AE3" w14:textId="32D359F8" w:rsidR="00AB2076" w:rsidRPr="00AB2076" w:rsidRDefault="00AB2076" w:rsidP="00AB2076">
            <w:pPr>
              <w:pStyle w:val="ListParagraph"/>
              <w:numPr>
                <w:ilvl w:val="0"/>
                <w:numId w:val="22"/>
              </w:numPr>
              <w:spacing w:after="0" w:line="240" w:lineRule="auto"/>
              <w:jc w:val="both"/>
              <w:rPr>
                <w:rFonts w:ascii="Arial" w:eastAsia="Segoe UI" w:hAnsi="Arial" w:cs="Arial"/>
              </w:rPr>
            </w:pPr>
            <w:r w:rsidRPr="00AB2076">
              <w:rPr>
                <w:rFonts w:ascii="Arial" w:eastAsia="Segoe UI" w:hAnsi="Arial" w:cs="Arial"/>
              </w:rPr>
              <w:t>Opening packages of sterile supply</w:t>
            </w:r>
          </w:p>
          <w:p w14:paraId="6C848031" w14:textId="664720B9" w:rsidR="00AB2076" w:rsidRPr="00AB2076" w:rsidRDefault="00AB2076" w:rsidP="00AB2076">
            <w:pPr>
              <w:pStyle w:val="ListParagraph"/>
              <w:numPr>
                <w:ilvl w:val="0"/>
                <w:numId w:val="22"/>
              </w:numPr>
              <w:spacing w:after="0" w:line="240" w:lineRule="auto"/>
              <w:jc w:val="both"/>
              <w:rPr>
                <w:rFonts w:ascii="Arial" w:eastAsia="Segoe UI" w:hAnsi="Arial" w:cs="Arial"/>
              </w:rPr>
            </w:pPr>
            <w:r w:rsidRPr="00AB2076">
              <w:rPr>
                <w:rFonts w:ascii="Arial" w:eastAsia="Segoe UI" w:hAnsi="Arial" w:cs="Arial"/>
              </w:rPr>
              <w:t>Tying gowns</w:t>
            </w:r>
          </w:p>
          <w:p w14:paraId="3236CDD0" w14:textId="7419A604" w:rsidR="00AB2076" w:rsidRPr="00AB2076" w:rsidRDefault="00AB2076" w:rsidP="00AB2076">
            <w:pPr>
              <w:pStyle w:val="ListParagraph"/>
              <w:numPr>
                <w:ilvl w:val="0"/>
                <w:numId w:val="22"/>
              </w:numPr>
              <w:spacing w:after="0" w:line="240" w:lineRule="auto"/>
              <w:jc w:val="both"/>
              <w:rPr>
                <w:rFonts w:ascii="Arial" w:eastAsia="Segoe UI" w:hAnsi="Arial" w:cs="Arial"/>
              </w:rPr>
            </w:pPr>
            <w:r w:rsidRPr="00AB2076">
              <w:rPr>
                <w:rFonts w:ascii="Arial" w:eastAsia="Segoe UI" w:hAnsi="Arial" w:cs="Arial"/>
              </w:rPr>
              <w:t>Timing things on a clock or reporting when a specific event occurs e.g. light goes red</w:t>
            </w:r>
          </w:p>
          <w:p w14:paraId="42185368" w14:textId="77777777" w:rsidR="00AB2076" w:rsidRPr="00AB2076" w:rsidRDefault="00AB2076" w:rsidP="00AB2076">
            <w:pPr>
              <w:pStyle w:val="ListParagraph"/>
              <w:numPr>
                <w:ilvl w:val="0"/>
                <w:numId w:val="22"/>
              </w:numPr>
              <w:spacing w:after="0" w:line="240" w:lineRule="auto"/>
              <w:jc w:val="both"/>
              <w:rPr>
                <w:rFonts w:ascii="Arial" w:eastAsia="Segoe UI" w:hAnsi="Arial" w:cs="Arial"/>
              </w:rPr>
            </w:pPr>
            <w:r w:rsidRPr="00AB2076">
              <w:rPr>
                <w:rFonts w:ascii="Arial" w:eastAsia="Segoe UI" w:hAnsi="Arial" w:cs="Arial"/>
              </w:rPr>
              <w:t xml:space="preserve">Taking messages and writing down notes </w:t>
            </w:r>
          </w:p>
          <w:p w14:paraId="58B68166" w14:textId="5AF347DA" w:rsidR="00AB2076" w:rsidRPr="00AB2076" w:rsidRDefault="00AB2076" w:rsidP="00AB2076">
            <w:pPr>
              <w:pStyle w:val="ListParagraph"/>
              <w:numPr>
                <w:ilvl w:val="0"/>
                <w:numId w:val="22"/>
              </w:numPr>
              <w:spacing w:after="0" w:line="240" w:lineRule="auto"/>
              <w:jc w:val="both"/>
              <w:rPr>
                <w:rFonts w:ascii="Arial" w:eastAsia="Segoe UI" w:hAnsi="Arial" w:cs="Arial"/>
              </w:rPr>
            </w:pPr>
            <w:r w:rsidRPr="00AB2076">
              <w:rPr>
                <w:rFonts w:ascii="Arial" w:eastAsia="Segoe UI" w:hAnsi="Arial" w:cs="Arial"/>
              </w:rPr>
              <w:t>Holding limbs, tubing or equipment as instructed</w:t>
            </w:r>
          </w:p>
          <w:p w14:paraId="6C8F0A15" w14:textId="6E60D9D4" w:rsidR="00AB2076" w:rsidRPr="00AB2076" w:rsidRDefault="00AB2076" w:rsidP="00AB2076">
            <w:pPr>
              <w:pStyle w:val="ListParagraph"/>
              <w:numPr>
                <w:ilvl w:val="0"/>
                <w:numId w:val="22"/>
              </w:numPr>
              <w:spacing w:after="0" w:line="240" w:lineRule="auto"/>
              <w:jc w:val="both"/>
              <w:rPr>
                <w:rFonts w:ascii="Arial" w:eastAsia="Segoe UI" w:hAnsi="Arial" w:cs="Arial"/>
              </w:rPr>
            </w:pPr>
            <w:r w:rsidRPr="00AB2076">
              <w:rPr>
                <w:rFonts w:ascii="Arial" w:eastAsia="Segoe UI" w:hAnsi="Arial" w:cs="Arial"/>
              </w:rPr>
              <w:lastRenderedPageBreak/>
              <w:t>Getting additional equipment</w:t>
            </w:r>
          </w:p>
          <w:p w14:paraId="4682B446" w14:textId="59F9780A" w:rsidR="00AB2076" w:rsidRPr="00AB2076" w:rsidRDefault="00AB2076" w:rsidP="00AB2076">
            <w:pPr>
              <w:pStyle w:val="ListParagraph"/>
              <w:numPr>
                <w:ilvl w:val="0"/>
                <w:numId w:val="22"/>
              </w:numPr>
              <w:spacing w:after="0" w:line="240" w:lineRule="auto"/>
              <w:jc w:val="both"/>
              <w:rPr>
                <w:rFonts w:ascii="Arial" w:eastAsia="Segoe UI" w:hAnsi="Arial" w:cs="Arial"/>
              </w:rPr>
            </w:pPr>
            <w:r w:rsidRPr="00AB2076">
              <w:rPr>
                <w:rFonts w:ascii="Arial" w:eastAsia="Segoe UI" w:hAnsi="Arial" w:cs="Arial"/>
              </w:rPr>
              <w:t>Generally assisting with setting up the space under direction</w:t>
            </w:r>
          </w:p>
          <w:p w14:paraId="237B4D66" w14:textId="77777777" w:rsidR="00AB2076" w:rsidRDefault="00AB2076" w:rsidP="00AB2076">
            <w:pPr>
              <w:spacing w:after="0" w:line="240" w:lineRule="auto"/>
              <w:jc w:val="both"/>
              <w:rPr>
                <w:rFonts w:ascii="Arial" w:eastAsia="Segoe UI" w:hAnsi="Arial" w:cs="Arial"/>
              </w:rPr>
            </w:pPr>
          </w:p>
          <w:p w14:paraId="1F4AC9F5" w14:textId="4B234783"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Utilises knowledge of Occupational Safety and Health, Standard</w:t>
            </w:r>
          </w:p>
          <w:p w14:paraId="13327E65"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Precautions and Infection Control to maintain quality practice within a safe environment.</w:t>
            </w:r>
          </w:p>
          <w:p w14:paraId="3DD7C1E1" w14:textId="3D9A8A43" w:rsidR="00D14573" w:rsidRDefault="00AB2076" w:rsidP="00AB2076">
            <w:pPr>
              <w:spacing w:after="0" w:line="240" w:lineRule="auto"/>
              <w:jc w:val="both"/>
              <w:rPr>
                <w:rFonts w:ascii="Arial" w:eastAsia="Segoe UI" w:hAnsi="Arial" w:cs="Arial"/>
              </w:rPr>
            </w:pPr>
            <w:r w:rsidRPr="00AB2076">
              <w:rPr>
                <w:rFonts w:ascii="Arial" w:eastAsia="Segoe UI" w:hAnsi="Arial" w:cs="Arial"/>
              </w:rPr>
              <w:t xml:space="preserve">Tidiness and cleanliness of the assigned areas are maintained to an optimal </w:t>
            </w:r>
            <w:proofErr w:type="gramStart"/>
            <w:r w:rsidRPr="00AB2076">
              <w:rPr>
                <w:rFonts w:ascii="Arial" w:eastAsia="Segoe UI" w:hAnsi="Arial" w:cs="Arial"/>
              </w:rPr>
              <w:t>level .</w:t>
            </w:r>
            <w:proofErr w:type="gramEnd"/>
            <w:r w:rsidR="00D14573" w:rsidRPr="00AB2076">
              <w:rPr>
                <w:rFonts w:ascii="Arial" w:eastAsia="Segoe UI" w:hAnsi="Arial" w:cs="Arial"/>
              </w:rPr>
              <w:t>e.g.</w:t>
            </w:r>
          </w:p>
          <w:p w14:paraId="510CA99B" w14:textId="667C08EC" w:rsidR="00436243" w:rsidRDefault="00436243" w:rsidP="00436243">
            <w:pPr>
              <w:spacing w:after="0" w:line="240" w:lineRule="auto"/>
              <w:jc w:val="both"/>
              <w:rPr>
                <w:rFonts w:ascii="Arial" w:eastAsia="Segoe UI" w:hAnsi="Arial" w:cs="Arial"/>
              </w:rPr>
            </w:pPr>
            <w:r w:rsidRPr="00436243">
              <w:rPr>
                <w:rFonts w:ascii="Arial" w:eastAsia="Segoe UI" w:hAnsi="Arial" w:cs="Arial"/>
              </w:rPr>
              <w:t>Areas</w:t>
            </w:r>
            <w:r w:rsidR="00D14573">
              <w:rPr>
                <w:rFonts w:ascii="Arial" w:eastAsia="Segoe UI" w:hAnsi="Arial" w:cs="Arial"/>
              </w:rPr>
              <w:t>:</w:t>
            </w:r>
          </w:p>
          <w:p w14:paraId="69F425B4" w14:textId="565764E6" w:rsidR="00436243" w:rsidRDefault="00436243" w:rsidP="00436243">
            <w:pPr>
              <w:spacing w:after="0" w:line="240" w:lineRule="auto"/>
              <w:jc w:val="both"/>
              <w:rPr>
                <w:rFonts w:ascii="Arial" w:eastAsia="Segoe UI" w:hAnsi="Arial" w:cs="Arial"/>
              </w:rPr>
            </w:pPr>
            <w:r w:rsidRPr="00436243">
              <w:rPr>
                <w:rFonts w:ascii="Arial" w:eastAsia="Segoe UI" w:hAnsi="Arial" w:cs="Arial"/>
              </w:rPr>
              <w:t>Operating Theatres</w:t>
            </w:r>
          </w:p>
          <w:p w14:paraId="645CFE2A" w14:textId="3E02227D" w:rsidR="00436243" w:rsidRDefault="00436243" w:rsidP="00436243">
            <w:pPr>
              <w:spacing w:after="0" w:line="240" w:lineRule="auto"/>
              <w:jc w:val="both"/>
              <w:rPr>
                <w:rFonts w:ascii="Arial" w:eastAsia="Segoe UI" w:hAnsi="Arial" w:cs="Arial"/>
              </w:rPr>
            </w:pPr>
            <w:r w:rsidRPr="00436243">
              <w:rPr>
                <w:rFonts w:ascii="Arial" w:eastAsia="Segoe UI" w:hAnsi="Arial" w:cs="Arial"/>
              </w:rPr>
              <w:t>Theatre Set-up Rooms</w:t>
            </w:r>
          </w:p>
          <w:p w14:paraId="291C1A82" w14:textId="59AACE3B" w:rsidR="00436243" w:rsidRDefault="00436243" w:rsidP="00436243">
            <w:pPr>
              <w:spacing w:after="0" w:line="240" w:lineRule="auto"/>
              <w:jc w:val="both"/>
              <w:rPr>
                <w:rFonts w:ascii="Arial" w:eastAsia="Segoe UI" w:hAnsi="Arial" w:cs="Arial"/>
              </w:rPr>
            </w:pPr>
            <w:r w:rsidRPr="00436243">
              <w:rPr>
                <w:rFonts w:ascii="Arial" w:eastAsia="Segoe UI" w:hAnsi="Arial" w:cs="Arial"/>
              </w:rPr>
              <w:t>Dirty Utility Rooms</w:t>
            </w:r>
          </w:p>
          <w:p w14:paraId="2C0E071D" w14:textId="12D82974" w:rsidR="00436243" w:rsidRDefault="00436243" w:rsidP="00436243">
            <w:pPr>
              <w:spacing w:after="0" w:line="240" w:lineRule="auto"/>
              <w:jc w:val="both"/>
              <w:rPr>
                <w:rFonts w:ascii="Arial" w:eastAsia="Segoe UI" w:hAnsi="Arial" w:cs="Arial"/>
              </w:rPr>
            </w:pPr>
            <w:r w:rsidRPr="00436243">
              <w:rPr>
                <w:rFonts w:ascii="Arial" w:eastAsia="Segoe UI" w:hAnsi="Arial" w:cs="Arial"/>
              </w:rPr>
              <w:t>Corridors</w:t>
            </w:r>
          </w:p>
          <w:p w14:paraId="23ED177D" w14:textId="315C55EB" w:rsidR="00436243" w:rsidRDefault="00436243" w:rsidP="00436243">
            <w:pPr>
              <w:spacing w:after="0" w:line="240" w:lineRule="auto"/>
              <w:jc w:val="both"/>
              <w:rPr>
                <w:rFonts w:ascii="Arial" w:eastAsia="Segoe UI" w:hAnsi="Arial" w:cs="Arial"/>
              </w:rPr>
            </w:pPr>
            <w:r w:rsidRPr="00436243">
              <w:rPr>
                <w:rFonts w:ascii="Arial" w:eastAsia="Segoe UI" w:hAnsi="Arial" w:cs="Arial"/>
              </w:rPr>
              <w:t>Storage Rooms/cupboards</w:t>
            </w:r>
          </w:p>
          <w:p w14:paraId="7351AD9A" w14:textId="1F7DD3F9" w:rsidR="00436243" w:rsidRDefault="00436243" w:rsidP="00436243">
            <w:pPr>
              <w:spacing w:after="0" w:line="240" w:lineRule="auto"/>
              <w:jc w:val="both"/>
              <w:rPr>
                <w:rFonts w:ascii="Arial" w:eastAsia="Segoe UI" w:hAnsi="Arial" w:cs="Arial"/>
              </w:rPr>
            </w:pPr>
            <w:r w:rsidRPr="00436243">
              <w:rPr>
                <w:rFonts w:ascii="Arial" w:eastAsia="Segoe UI" w:hAnsi="Arial" w:cs="Arial"/>
              </w:rPr>
              <w:t>Holding Bay</w:t>
            </w:r>
          </w:p>
          <w:p w14:paraId="46AFAAAE" w14:textId="38D16829" w:rsidR="00436243" w:rsidRDefault="00436243" w:rsidP="00436243">
            <w:pPr>
              <w:spacing w:after="0" w:line="240" w:lineRule="auto"/>
              <w:jc w:val="both"/>
              <w:rPr>
                <w:rFonts w:ascii="Arial" w:eastAsia="Segoe UI" w:hAnsi="Arial" w:cs="Arial"/>
              </w:rPr>
            </w:pPr>
            <w:r>
              <w:rPr>
                <w:rFonts w:ascii="Arial" w:eastAsia="Segoe UI" w:hAnsi="Arial" w:cs="Arial"/>
              </w:rPr>
              <w:t>Recovery</w:t>
            </w:r>
          </w:p>
          <w:p w14:paraId="0DF66E81" w14:textId="41610DC9" w:rsidR="00436243" w:rsidRDefault="00436243" w:rsidP="00436243">
            <w:pPr>
              <w:spacing w:after="0" w:line="240" w:lineRule="auto"/>
              <w:jc w:val="both"/>
              <w:rPr>
                <w:rFonts w:ascii="Arial" w:eastAsia="Segoe UI" w:hAnsi="Arial" w:cs="Arial"/>
              </w:rPr>
            </w:pPr>
            <w:r>
              <w:rPr>
                <w:rFonts w:ascii="Arial" w:eastAsia="Segoe UI" w:hAnsi="Arial" w:cs="Arial"/>
              </w:rPr>
              <w:t>Reception</w:t>
            </w:r>
          </w:p>
          <w:p w14:paraId="0B6E5F30" w14:textId="57BE7670" w:rsidR="00436243" w:rsidRDefault="00436243" w:rsidP="00436243">
            <w:pPr>
              <w:spacing w:after="0" w:line="240" w:lineRule="auto"/>
              <w:jc w:val="both"/>
              <w:rPr>
                <w:rFonts w:ascii="Arial" w:eastAsia="Segoe UI" w:hAnsi="Arial" w:cs="Arial"/>
              </w:rPr>
            </w:pPr>
            <w:r>
              <w:rPr>
                <w:rFonts w:ascii="Arial" w:eastAsia="Segoe UI" w:hAnsi="Arial" w:cs="Arial"/>
              </w:rPr>
              <w:t>Pharmacy Room</w:t>
            </w:r>
          </w:p>
          <w:p w14:paraId="6748F04A" w14:textId="078BAD79" w:rsidR="00436243" w:rsidRDefault="00436243" w:rsidP="00436243">
            <w:pPr>
              <w:spacing w:after="0" w:line="240" w:lineRule="auto"/>
              <w:jc w:val="both"/>
              <w:rPr>
                <w:rFonts w:ascii="Arial" w:eastAsia="Segoe UI" w:hAnsi="Arial" w:cs="Arial"/>
              </w:rPr>
            </w:pPr>
            <w:r>
              <w:rPr>
                <w:rFonts w:ascii="Arial" w:eastAsia="Segoe UI" w:hAnsi="Arial" w:cs="Arial"/>
              </w:rPr>
              <w:t>Staff Room and Kitchen</w:t>
            </w:r>
          </w:p>
          <w:p w14:paraId="256CDFDB" w14:textId="2434CF27" w:rsidR="00436243" w:rsidRDefault="00436243" w:rsidP="00436243">
            <w:pPr>
              <w:spacing w:after="0" w:line="240" w:lineRule="auto"/>
              <w:jc w:val="both"/>
              <w:rPr>
                <w:rFonts w:ascii="Arial" w:eastAsia="Segoe UI" w:hAnsi="Arial" w:cs="Arial"/>
              </w:rPr>
            </w:pPr>
            <w:r>
              <w:rPr>
                <w:rFonts w:ascii="Arial" w:eastAsia="Segoe UI" w:hAnsi="Arial" w:cs="Arial"/>
              </w:rPr>
              <w:t>Change rooms/areas</w:t>
            </w:r>
          </w:p>
          <w:p w14:paraId="0D5A6B48" w14:textId="597192C4" w:rsidR="00436243" w:rsidRDefault="00436243" w:rsidP="00436243">
            <w:pPr>
              <w:spacing w:after="0" w:line="240" w:lineRule="auto"/>
              <w:jc w:val="both"/>
              <w:rPr>
                <w:rFonts w:ascii="Arial" w:eastAsia="Segoe UI" w:hAnsi="Arial" w:cs="Arial"/>
              </w:rPr>
            </w:pPr>
            <w:r>
              <w:rPr>
                <w:rFonts w:ascii="Arial" w:eastAsia="Segoe UI" w:hAnsi="Arial" w:cs="Arial"/>
              </w:rPr>
              <w:t>Theatr</w:t>
            </w:r>
            <w:r w:rsidR="00565605">
              <w:rPr>
                <w:rFonts w:ascii="Arial" w:eastAsia="Segoe UI" w:hAnsi="Arial" w:cs="Arial"/>
              </w:rPr>
              <w:t>e and Recovery</w:t>
            </w:r>
          </w:p>
          <w:p w14:paraId="4262E58B" w14:textId="683706C0" w:rsidR="00565605" w:rsidRDefault="00565605" w:rsidP="00436243">
            <w:pPr>
              <w:spacing w:after="0" w:line="240" w:lineRule="auto"/>
              <w:jc w:val="both"/>
              <w:rPr>
                <w:rFonts w:ascii="Arial" w:eastAsia="Segoe UI" w:hAnsi="Arial" w:cs="Arial"/>
              </w:rPr>
            </w:pPr>
            <w:r>
              <w:rPr>
                <w:rFonts w:ascii="Arial" w:eastAsia="Segoe UI" w:hAnsi="Arial" w:cs="Arial"/>
              </w:rPr>
              <w:t>Blanket Warmers</w:t>
            </w:r>
          </w:p>
          <w:p w14:paraId="5D812877" w14:textId="33CD59BD" w:rsidR="00565605" w:rsidRDefault="00565605" w:rsidP="00436243">
            <w:pPr>
              <w:spacing w:after="0" w:line="240" w:lineRule="auto"/>
              <w:jc w:val="both"/>
              <w:rPr>
                <w:rFonts w:ascii="Arial" w:eastAsia="Segoe UI" w:hAnsi="Arial" w:cs="Arial"/>
              </w:rPr>
            </w:pPr>
            <w:r>
              <w:rPr>
                <w:rFonts w:ascii="Arial" w:eastAsia="Segoe UI" w:hAnsi="Arial" w:cs="Arial"/>
              </w:rPr>
              <w:t>Waste Storage Area</w:t>
            </w:r>
          </w:p>
          <w:p w14:paraId="02CA9C3F" w14:textId="77777777" w:rsidR="00D14573" w:rsidRDefault="00D14573" w:rsidP="00436243">
            <w:pPr>
              <w:spacing w:after="0" w:line="240" w:lineRule="auto"/>
              <w:jc w:val="both"/>
              <w:rPr>
                <w:rFonts w:ascii="Arial" w:eastAsia="Segoe UI" w:hAnsi="Arial" w:cs="Arial"/>
              </w:rPr>
            </w:pPr>
          </w:p>
          <w:p w14:paraId="53F270A8" w14:textId="64A0AAF0" w:rsidR="00436243" w:rsidRPr="00436243" w:rsidRDefault="00436243" w:rsidP="00436243">
            <w:pPr>
              <w:spacing w:after="0" w:line="240" w:lineRule="auto"/>
              <w:jc w:val="both"/>
              <w:rPr>
                <w:rFonts w:ascii="Arial" w:eastAsia="Segoe UI" w:hAnsi="Arial" w:cs="Arial"/>
              </w:rPr>
            </w:pPr>
            <w:r w:rsidRPr="00436243">
              <w:rPr>
                <w:rFonts w:ascii="Arial" w:eastAsia="Segoe UI" w:hAnsi="Arial" w:cs="Arial"/>
              </w:rPr>
              <w:t>Type of duties</w:t>
            </w:r>
          </w:p>
          <w:p w14:paraId="1602D71F" w14:textId="3B7BE159" w:rsidR="00436243" w:rsidRPr="00565605" w:rsidRDefault="00436243" w:rsidP="00565605">
            <w:pPr>
              <w:pStyle w:val="ListParagraph"/>
              <w:numPr>
                <w:ilvl w:val="0"/>
                <w:numId w:val="23"/>
              </w:numPr>
              <w:spacing w:after="0" w:line="240" w:lineRule="auto"/>
              <w:jc w:val="both"/>
              <w:rPr>
                <w:rFonts w:ascii="Arial" w:eastAsia="Segoe UI" w:hAnsi="Arial" w:cs="Arial"/>
              </w:rPr>
            </w:pPr>
            <w:r w:rsidRPr="00565605">
              <w:rPr>
                <w:rFonts w:ascii="Arial" w:eastAsia="Segoe UI" w:hAnsi="Arial" w:cs="Arial"/>
              </w:rPr>
              <w:t>Cleaning: floor, walls, shelves, beds,</w:t>
            </w:r>
            <w:r w:rsidR="00565605" w:rsidRPr="00565605">
              <w:rPr>
                <w:rFonts w:ascii="Arial" w:eastAsia="Segoe UI" w:hAnsi="Arial" w:cs="Arial"/>
              </w:rPr>
              <w:t xml:space="preserve"> </w:t>
            </w:r>
            <w:r w:rsidRPr="00565605">
              <w:rPr>
                <w:rFonts w:ascii="Arial" w:eastAsia="Segoe UI" w:hAnsi="Arial" w:cs="Arial"/>
              </w:rPr>
              <w:t>bins, cupboards,</w:t>
            </w:r>
            <w:r w:rsidR="00565605" w:rsidRPr="00565605">
              <w:rPr>
                <w:rFonts w:ascii="Arial" w:eastAsia="Segoe UI" w:hAnsi="Arial" w:cs="Arial"/>
              </w:rPr>
              <w:t xml:space="preserve"> </w:t>
            </w:r>
            <w:r w:rsidRPr="00565605">
              <w:rPr>
                <w:rFonts w:ascii="Arial" w:eastAsia="Segoe UI" w:hAnsi="Arial" w:cs="Arial"/>
              </w:rPr>
              <w:t>equipment,</w:t>
            </w:r>
            <w:r w:rsidR="00565605" w:rsidRPr="00565605">
              <w:rPr>
                <w:rFonts w:ascii="Arial" w:eastAsia="Segoe UI" w:hAnsi="Arial" w:cs="Arial"/>
              </w:rPr>
              <w:t xml:space="preserve"> </w:t>
            </w:r>
            <w:r w:rsidRPr="00565605">
              <w:rPr>
                <w:rFonts w:ascii="Arial" w:eastAsia="Segoe UI" w:hAnsi="Arial" w:cs="Arial"/>
              </w:rPr>
              <w:t>trolleys</w:t>
            </w:r>
          </w:p>
          <w:p w14:paraId="5AB4E4B9" w14:textId="1AFD1F0F" w:rsidR="00436243" w:rsidRPr="00D14573" w:rsidRDefault="00436243" w:rsidP="00D14573">
            <w:pPr>
              <w:pStyle w:val="ListParagraph"/>
              <w:numPr>
                <w:ilvl w:val="0"/>
                <w:numId w:val="23"/>
              </w:numPr>
              <w:spacing w:after="0" w:line="240" w:lineRule="auto"/>
              <w:jc w:val="both"/>
              <w:rPr>
                <w:rFonts w:ascii="Arial" w:eastAsia="Segoe UI" w:hAnsi="Arial" w:cs="Arial"/>
              </w:rPr>
            </w:pPr>
            <w:r w:rsidRPr="00D14573">
              <w:rPr>
                <w:rFonts w:ascii="Arial" w:eastAsia="Segoe UI" w:hAnsi="Arial" w:cs="Arial"/>
              </w:rPr>
              <w:t>Waste removal.</w:t>
            </w:r>
          </w:p>
          <w:p w14:paraId="45314048" w14:textId="181FF385" w:rsidR="002557E1" w:rsidRPr="00D14573" w:rsidRDefault="00436243" w:rsidP="00D14573">
            <w:pPr>
              <w:pStyle w:val="ListParagraph"/>
              <w:numPr>
                <w:ilvl w:val="0"/>
                <w:numId w:val="23"/>
              </w:numPr>
              <w:spacing w:after="0" w:line="240" w:lineRule="auto"/>
              <w:jc w:val="both"/>
              <w:rPr>
                <w:rFonts w:ascii="Arial" w:eastAsia="Segoe UI" w:hAnsi="Arial" w:cs="Arial"/>
              </w:rPr>
            </w:pPr>
            <w:r w:rsidRPr="00D14573">
              <w:rPr>
                <w:rFonts w:ascii="Arial" w:eastAsia="Segoe UI" w:hAnsi="Arial" w:cs="Arial"/>
              </w:rPr>
              <w:t>Restocking: stock, laundry bags, linen,</w:t>
            </w:r>
            <w:r w:rsidR="00D14573" w:rsidRPr="00D14573">
              <w:rPr>
                <w:rFonts w:ascii="Arial" w:eastAsia="Segoe UI" w:hAnsi="Arial" w:cs="Arial"/>
              </w:rPr>
              <w:t xml:space="preserve"> </w:t>
            </w:r>
            <w:r w:rsidRPr="00D14573">
              <w:rPr>
                <w:rFonts w:ascii="Arial" w:eastAsia="Segoe UI" w:hAnsi="Arial" w:cs="Arial"/>
              </w:rPr>
              <w:t>pillows, equipment, Cafe bar</w:t>
            </w:r>
            <w:r w:rsidR="00D14573" w:rsidRPr="00D14573">
              <w:rPr>
                <w:rFonts w:ascii="Arial" w:eastAsia="Segoe UI" w:hAnsi="Arial" w:cs="Arial"/>
              </w:rPr>
              <w:t xml:space="preserve">, </w:t>
            </w:r>
            <w:r w:rsidRPr="00D14573">
              <w:rPr>
                <w:rFonts w:ascii="Arial" w:eastAsia="Segoe UI" w:hAnsi="Arial" w:cs="Arial"/>
              </w:rPr>
              <w:t>Personal protective clothing,</w:t>
            </w:r>
            <w:r w:rsidR="00D14573" w:rsidRPr="00D14573">
              <w:rPr>
                <w:rFonts w:ascii="Arial" w:eastAsia="Segoe UI" w:hAnsi="Arial" w:cs="Arial"/>
              </w:rPr>
              <w:t xml:space="preserve"> </w:t>
            </w:r>
            <w:r w:rsidRPr="00D14573">
              <w:rPr>
                <w:rFonts w:ascii="Arial" w:eastAsia="Segoe UI" w:hAnsi="Arial" w:cs="Arial"/>
              </w:rPr>
              <w:t>water cooler</w:t>
            </w:r>
          </w:p>
          <w:p w14:paraId="3E2D33AF"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Damp dusting occurs as required and is documented.</w:t>
            </w:r>
          </w:p>
          <w:p w14:paraId="67249ADC"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Operating Theatre Dirty Utility Room is set-up prior to each case.</w:t>
            </w:r>
          </w:p>
          <w:p w14:paraId="0255E568"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Operating Theatre floor and walls are mopped as required</w:t>
            </w:r>
          </w:p>
          <w:p w14:paraId="344E8772"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Instrument trolleys are transferred to TSSU at the completion of each case.</w:t>
            </w:r>
          </w:p>
          <w:p w14:paraId="43AEF0E4"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Waste and laundry disposal is managed in the designated areas according to Operating Theatre and hospital policy.</w:t>
            </w:r>
          </w:p>
          <w:p w14:paraId="295C2875" w14:textId="77777777" w:rsidR="00AB2076" w:rsidRPr="00AB2076" w:rsidRDefault="00AB2076" w:rsidP="00AB2076">
            <w:pPr>
              <w:spacing w:after="0" w:line="240" w:lineRule="auto"/>
              <w:jc w:val="both"/>
              <w:rPr>
                <w:rFonts w:ascii="Arial" w:eastAsia="Segoe UI" w:hAnsi="Arial" w:cs="Arial"/>
              </w:rPr>
            </w:pPr>
            <w:r w:rsidRPr="00AB2076">
              <w:rPr>
                <w:rFonts w:ascii="Arial" w:eastAsia="Segoe UI" w:hAnsi="Arial" w:cs="Arial"/>
              </w:rPr>
              <w:t>• At the finish of each operation</w:t>
            </w:r>
          </w:p>
          <w:p w14:paraId="40B9AE60" w14:textId="45F50A80" w:rsidR="00AB2076" w:rsidRPr="00F87DBC" w:rsidRDefault="00AB2076" w:rsidP="00AB2076">
            <w:pPr>
              <w:spacing w:after="0" w:line="240" w:lineRule="auto"/>
              <w:jc w:val="both"/>
              <w:rPr>
                <w:rFonts w:ascii="Arial" w:eastAsia="Segoe UI" w:hAnsi="Arial" w:cs="Arial"/>
                <w:highlight w:val="yellow"/>
              </w:rPr>
            </w:pPr>
            <w:r w:rsidRPr="00AB2076">
              <w:rPr>
                <w:rFonts w:ascii="Arial" w:eastAsia="Segoe UI" w:hAnsi="Arial" w:cs="Arial"/>
              </w:rPr>
              <w:t xml:space="preserve">• As required in other areas </w:t>
            </w:r>
            <w:r w:rsidR="00D14573" w:rsidRPr="00AB2076">
              <w:rPr>
                <w:rFonts w:ascii="Arial" w:eastAsia="Segoe UI" w:hAnsi="Arial" w:cs="Arial"/>
              </w:rPr>
              <w:t>e.g.</w:t>
            </w:r>
            <w:r w:rsidRPr="00AB2076">
              <w:rPr>
                <w:rFonts w:ascii="Arial" w:eastAsia="Segoe UI" w:hAnsi="Arial" w:cs="Arial"/>
              </w:rPr>
              <w:t xml:space="preserve"> TSSU, waste storage area</w:t>
            </w:r>
          </w:p>
        </w:tc>
      </w:tr>
      <w:tr w:rsidR="00DF3A52" w:rsidRPr="002C4DDC" w14:paraId="68FEAEBD" w14:textId="77777777" w:rsidTr="006016E0">
        <w:tc>
          <w:tcPr>
            <w:tcW w:w="2258" w:type="dxa"/>
            <w:tcBorders>
              <w:top w:val="single" w:sz="4" w:space="0" w:color="D9D9D9"/>
              <w:bottom w:val="single" w:sz="4" w:space="0" w:color="D9D9D9"/>
              <w:right w:val="single" w:sz="4" w:space="0" w:color="D9D9D9"/>
            </w:tcBorders>
          </w:tcPr>
          <w:p w14:paraId="3231583C" w14:textId="77777777" w:rsidR="001D0D1B" w:rsidRDefault="001D0D1B" w:rsidP="001D0D1B">
            <w:pPr>
              <w:pStyle w:val="Default"/>
            </w:pPr>
            <w:r>
              <w:rPr>
                <w:b/>
                <w:bCs/>
                <w:sz w:val="22"/>
                <w:szCs w:val="22"/>
              </w:rPr>
              <w:lastRenderedPageBreak/>
              <w:t xml:space="preserve">TRAINING AND DEVELOPMENT </w:t>
            </w:r>
          </w:p>
          <w:p w14:paraId="381229B4" w14:textId="77777777" w:rsidR="00DF3A52" w:rsidRPr="002C4DDC" w:rsidRDefault="00DF3A52" w:rsidP="00B9274B">
            <w:pPr>
              <w:spacing w:after="0" w:line="240" w:lineRule="auto"/>
              <w:rPr>
                <w:rFonts w:ascii="Arial" w:hAnsi="Arial" w:cs="Arial"/>
                <w:b/>
                <w:bCs/>
              </w:rPr>
            </w:pPr>
          </w:p>
        </w:tc>
        <w:tc>
          <w:tcPr>
            <w:tcW w:w="6768" w:type="dxa"/>
            <w:gridSpan w:val="2"/>
            <w:tcBorders>
              <w:top w:val="single" w:sz="4" w:space="0" w:color="D9D9D9"/>
              <w:left w:val="single" w:sz="4" w:space="0" w:color="D9D9D9"/>
              <w:bottom w:val="single" w:sz="4" w:space="0" w:color="D9D9D9"/>
            </w:tcBorders>
          </w:tcPr>
          <w:p w14:paraId="4B7A2576" w14:textId="77777777" w:rsidR="001D0D1B" w:rsidRPr="001D0D1B" w:rsidRDefault="001D0D1B" w:rsidP="001D0D1B">
            <w:pPr>
              <w:spacing w:after="0" w:line="240" w:lineRule="auto"/>
              <w:jc w:val="both"/>
              <w:rPr>
                <w:rFonts w:ascii="Arial" w:eastAsia="Segoe UI" w:hAnsi="Arial" w:cs="Arial"/>
              </w:rPr>
            </w:pPr>
            <w:r w:rsidRPr="001D0D1B">
              <w:rPr>
                <w:rFonts w:ascii="Arial" w:eastAsia="Segoe UI" w:hAnsi="Arial" w:cs="Arial"/>
              </w:rPr>
              <w:t xml:space="preserve">Completes the OTA Orientation/Preceptorship programme </w:t>
            </w:r>
          </w:p>
          <w:p w14:paraId="27FBEC4C" w14:textId="77777777" w:rsidR="001D0D1B" w:rsidRPr="005E0E1D" w:rsidRDefault="001D0D1B" w:rsidP="005E0E1D">
            <w:pPr>
              <w:spacing w:after="0" w:line="240" w:lineRule="auto"/>
              <w:jc w:val="both"/>
              <w:rPr>
                <w:rFonts w:ascii="Arial" w:eastAsia="Segoe UI" w:hAnsi="Arial" w:cs="Arial"/>
              </w:rPr>
            </w:pPr>
            <w:r w:rsidRPr="005E0E1D">
              <w:rPr>
                <w:rFonts w:ascii="Arial" w:eastAsia="Segoe UI" w:hAnsi="Arial" w:cs="Arial"/>
              </w:rPr>
              <w:t xml:space="preserve">Understands own role and responsibilities and maintains competencies in: </w:t>
            </w:r>
          </w:p>
          <w:p w14:paraId="06A4DD94" w14:textId="398B7AF9" w:rsidR="001D0D1B" w:rsidRPr="005E0E1D" w:rsidRDefault="001D0D1B"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 xml:space="preserve">CDHB and Operating Theatre Assistants Policies and Procedure Manuals </w:t>
            </w:r>
          </w:p>
          <w:p w14:paraId="7DD5328E" w14:textId="1C44BFBB" w:rsidR="001D0D1B" w:rsidRPr="005E0E1D" w:rsidRDefault="001D0D1B"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 xml:space="preserve">Standard Precautions </w:t>
            </w:r>
          </w:p>
          <w:p w14:paraId="77016FD6" w14:textId="7C5FCB84" w:rsidR="001D0D1B" w:rsidRPr="005E0E1D" w:rsidRDefault="001D0D1B"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 xml:space="preserve">Manual Handling i.e. patient transfers and static articles </w:t>
            </w:r>
          </w:p>
          <w:p w14:paraId="4383E45C" w14:textId="4887421D" w:rsidR="005E0E1D" w:rsidRPr="005E0E1D" w:rsidRDefault="001D0D1B"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 xml:space="preserve">Sterile Practice and TSSU/CSSD </w:t>
            </w:r>
          </w:p>
          <w:p w14:paraId="7B8B2543" w14:textId="4409B57A" w:rsidR="001D0D1B" w:rsidRPr="005E0E1D" w:rsidRDefault="001D0D1B"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 xml:space="preserve">Waste Management </w:t>
            </w:r>
          </w:p>
          <w:p w14:paraId="24216909" w14:textId="6E66073C" w:rsidR="001D0D1B" w:rsidRPr="005E0E1D" w:rsidRDefault="005E0E1D"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I</w:t>
            </w:r>
            <w:r w:rsidR="001D0D1B" w:rsidRPr="005E0E1D">
              <w:rPr>
                <w:rFonts w:ascii="Arial" w:eastAsia="Segoe UI" w:hAnsi="Arial" w:cs="Arial"/>
              </w:rPr>
              <w:t xml:space="preserve">nfection Control </w:t>
            </w:r>
          </w:p>
          <w:p w14:paraId="30C7551D" w14:textId="6F5AFE4D" w:rsidR="001D0D1B" w:rsidRPr="005E0E1D" w:rsidRDefault="001D0D1B"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 xml:space="preserve">Occupational Safety and Health </w:t>
            </w:r>
          </w:p>
          <w:p w14:paraId="6A190104" w14:textId="31916CCA" w:rsidR="001D0D1B" w:rsidRPr="005E0E1D" w:rsidRDefault="001D0D1B"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 xml:space="preserve">Quality </w:t>
            </w:r>
          </w:p>
          <w:p w14:paraId="5C48DB3B" w14:textId="38E2324F" w:rsidR="001D0D1B" w:rsidRPr="005E0E1D" w:rsidRDefault="001D0D1B" w:rsidP="005E0E1D">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t xml:space="preserve">Preceptorship </w:t>
            </w:r>
          </w:p>
          <w:p w14:paraId="78AC853C" w14:textId="77777777" w:rsidR="00C01824" w:rsidRDefault="001D0D1B" w:rsidP="00C01824">
            <w:pPr>
              <w:pStyle w:val="ListParagraph"/>
              <w:numPr>
                <w:ilvl w:val="0"/>
                <w:numId w:val="24"/>
              </w:numPr>
              <w:spacing w:after="0" w:line="240" w:lineRule="auto"/>
              <w:jc w:val="both"/>
              <w:rPr>
                <w:rFonts w:ascii="Arial" w:eastAsia="Segoe UI" w:hAnsi="Arial" w:cs="Arial"/>
              </w:rPr>
            </w:pPr>
            <w:r w:rsidRPr="005E0E1D">
              <w:rPr>
                <w:rFonts w:ascii="Arial" w:eastAsia="Segoe UI" w:hAnsi="Arial" w:cs="Arial"/>
              </w:rPr>
              <w:lastRenderedPageBreak/>
              <w:t>Specific Risk Management</w:t>
            </w:r>
          </w:p>
          <w:p w14:paraId="720F4C09" w14:textId="763F6256" w:rsidR="001D0D1B" w:rsidRPr="00C01824" w:rsidRDefault="001D0D1B" w:rsidP="00C01824">
            <w:pPr>
              <w:pStyle w:val="ListParagraph"/>
              <w:numPr>
                <w:ilvl w:val="0"/>
                <w:numId w:val="25"/>
              </w:numPr>
              <w:spacing w:after="0" w:line="240" w:lineRule="auto"/>
              <w:jc w:val="both"/>
              <w:rPr>
                <w:rFonts w:ascii="Arial" w:eastAsia="Segoe UI" w:hAnsi="Arial" w:cs="Arial"/>
              </w:rPr>
            </w:pPr>
            <w:r w:rsidRPr="00C01824">
              <w:rPr>
                <w:rFonts w:ascii="Arial" w:eastAsia="Segoe UI" w:hAnsi="Arial" w:cs="Arial"/>
              </w:rPr>
              <w:t xml:space="preserve">CPR </w:t>
            </w:r>
          </w:p>
          <w:p w14:paraId="4FE4DACC" w14:textId="684C105F" w:rsidR="001D0D1B" w:rsidRPr="005E0E1D" w:rsidRDefault="001D0D1B" w:rsidP="00C01824">
            <w:pPr>
              <w:pStyle w:val="ListParagraph"/>
              <w:numPr>
                <w:ilvl w:val="0"/>
                <w:numId w:val="25"/>
              </w:numPr>
              <w:spacing w:after="0" w:line="240" w:lineRule="auto"/>
              <w:jc w:val="both"/>
              <w:rPr>
                <w:rFonts w:ascii="Arial" w:eastAsia="Segoe UI" w:hAnsi="Arial" w:cs="Arial"/>
              </w:rPr>
            </w:pPr>
            <w:r w:rsidRPr="005E0E1D">
              <w:rPr>
                <w:rFonts w:ascii="Arial" w:eastAsia="Segoe UI" w:hAnsi="Arial" w:cs="Arial"/>
              </w:rPr>
              <w:t xml:space="preserve">Emergency Procedures </w:t>
            </w:r>
          </w:p>
          <w:p w14:paraId="19AAA2BF" w14:textId="19531EDD" w:rsidR="001D0D1B" w:rsidRPr="005E0E1D" w:rsidRDefault="001D0D1B" w:rsidP="00C01824">
            <w:pPr>
              <w:pStyle w:val="ListParagraph"/>
              <w:numPr>
                <w:ilvl w:val="0"/>
                <w:numId w:val="25"/>
              </w:numPr>
              <w:spacing w:after="0" w:line="240" w:lineRule="auto"/>
              <w:jc w:val="both"/>
              <w:rPr>
                <w:rFonts w:ascii="Arial" w:eastAsia="Segoe UI" w:hAnsi="Arial" w:cs="Arial"/>
              </w:rPr>
            </w:pPr>
            <w:r w:rsidRPr="005E0E1D">
              <w:rPr>
                <w:rFonts w:ascii="Arial" w:eastAsia="Segoe UI" w:hAnsi="Arial" w:cs="Arial"/>
              </w:rPr>
              <w:t xml:space="preserve">Laser safety </w:t>
            </w:r>
          </w:p>
          <w:p w14:paraId="42323CAC" w14:textId="109B8BE7" w:rsidR="001D0D1B" w:rsidRPr="005E0E1D" w:rsidRDefault="001D0D1B" w:rsidP="00C01824">
            <w:pPr>
              <w:pStyle w:val="ListParagraph"/>
              <w:numPr>
                <w:ilvl w:val="0"/>
                <w:numId w:val="25"/>
              </w:numPr>
              <w:spacing w:after="0" w:line="240" w:lineRule="auto"/>
              <w:jc w:val="both"/>
              <w:rPr>
                <w:rFonts w:ascii="Arial" w:eastAsia="Segoe UI" w:hAnsi="Arial" w:cs="Arial"/>
              </w:rPr>
            </w:pPr>
            <w:r w:rsidRPr="005E0E1D">
              <w:rPr>
                <w:rFonts w:ascii="Arial" w:eastAsia="Segoe UI" w:hAnsi="Arial" w:cs="Arial"/>
              </w:rPr>
              <w:t xml:space="preserve">Cytotoxic agents </w:t>
            </w:r>
          </w:p>
          <w:p w14:paraId="1C4E70AC" w14:textId="54915750" w:rsidR="001D0D1B" w:rsidRPr="005E0E1D" w:rsidRDefault="001D0D1B" w:rsidP="00C01824">
            <w:pPr>
              <w:pStyle w:val="ListParagraph"/>
              <w:numPr>
                <w:ilvl w:val="0"/>
                <w:numId w:val="25"/>
              </w:numPr>
              <w:spacing w:after="0" w:line="240" w:lineRule="auto"/>
              <w:jc w:val="both"/>
              <w:rPr>
                <w:rFonts w:ascii="Arial" w:eastAsia="Segoe UI" w:hAnsi="Arial" w:cs="Arial"/>
              </w:rPr>
            </w:pPr>
            <w:r w:rsidRPr="005E0E1D">
              <w:rPr>
                <w:rFonts w:ascii="Arial" w:eastAsia="Segoe UI" w:hAnsi="Arial" w:cs="Arial"/>
              </w:rPr>
              <w:t xml:space="preserve">Radio-active Isotopes </w:t>
            </w:r>
          </w:p>
          <w:p w14:paraId="6241DEB3" w14:textId="30D0F85D" w:rsidR="001D0D1B" w:rsidRPr="005E0E1D" w:rsidRDefault="001D0D1B" w:rsidP="00C01824">
            <w:pPr>
              <w:pStyle w:val="ListParagraph"/>
              <w:numPr>
                <w:ilvl w:val="0"/>
                <w:numId w:val="25"/>
              </w:numPr>
              <w:spacing w:after="0" w:line="240" w:lineRule="auto"/>
              <w:jc w:val="both"/>
              <w:rPr>
                <w:rFonts w:ascii="Arial" w:eastAsia="Segoe UI" w:hAnsi="Arial" w:cs="Arial"/>
              </w:rPr>
            </w:pPr>
            <w:r w:rsidRPr="005E0E1D">
              <w:rPr>
                <w:rFonts w:ascii="Arial" w:eastAsia="Segoe UI" w:hAnsi="Arial" w:cs="Arial"/>
              </w:rPr>
              <w:t xml:space="preserve">Equipment e.g. gas cylinder changes </w:t>
            </w:r>
          </w:p>
          <w:p w14:paraId="14095CFC" w14:textId="77777777" w:rsidR="001D0D1B" w:rsidRPr="001D0D1B" w:rsidRDefault="001D0D1B" w:rsidP="001D0D1B">
            <w:pPr>
              <w:spacing w:after="0" w:line="240" w:lineRule="auto"/>
              <w:jc w:val="both"/>
              <w:rPr>
                <w:rFonts w:ascii="Arial" w:eastAsia="Segoe UI" w:hAnsi="Arial" w:cs="Arial"/>
              </w:rPr>
            </w:pPr>
          </w:p>
          <w:p w14:paraId="4640EEDC" w14:textId="35389F24" w:rsidR="001D0D1B" w:rsidRPr="001D0D1B" w:rsidRDefault="001D0D1B" w:rsidP="00A972BF">
            <w:pPr>
              <w:spacing w:after="0" w:line="240" w:lineRule="auto"/>
              <w:jc w:val="both"/>
              <w:rPr>
                <w:rFonts w:ascii="Arial" w:eastAsia="Segoe UI" w:hAnsi="Arial" w:cs="Arial"/>
              </w:rPr>
            </w:pPr>
            <w:r w:rsidRPr="001D0D1B">
              <w:rPr>
                <w:rFonts w:ascii="Arial" w:eastAsia="Segoe UI" w:hAnsi="Arial" w:cs="Arial"/>
              </w:rPr>
              <w:t xml:space="preserve">Maintains and develops own level of knowledge and competence. </w:t>
            </w:r>
          </w:p>
          <w:p w14:paraId="7551954E" w14:textId="41D442A5" w:rsidR="001D0D1B" w:rsidRPr="001D0D1B" w:rsidRDefault="001D0D1B" w:rsidP="001D0D1B">
            <w:pPr>
              <w:pStyle w:val="ListParagraph"/>
              <w:numPr>
                <w:ilvl w:val="0"/>
                <w:numId w:val="17"/>
              </w:numPr>
              <w:spacing w:after="0" w:line="240" w:lineRule="auto"/>
              <w:jc w:val="both"/>
              <w:rPr>
                <w:rFonts w:ascii="Arial" w:eastAsia="Segoe UI" w:hAnsi="Arial" w:cs="Arial"/>
              </w:rPr>
            </w:pPr>
            <w:r w:rsidRPr="001D0D1B">
              <w:rPr>
                <w:rFonts w:ascii="Arial" w:eastAsia="Segoe UI" w:hAnsi="Arial" w:cs="Arial"/>
              </w:rPr>
              <w:t xml:space="preserve">Remains </w:t>
            </w:r>
            <w:r w:rsidR="006016E0" w:rsidRPr="001D0D1B">
              <w:rPr>
                <w:rFonts w:ascii="Arial" w:eastAsia="Segoe UI" w:hAnsi="Arial" w:cs="Arial"/>
              </w:rPr>
              <w:t>updated</w:t>
            </w:r>
            <w:r w:rsidRPr="001D0D1B">
              <w:rPr>
                <w:rFonts w:ascii="Arial" w:eastAsia="Segoe UI" w:hAnsi="Arial" w:cs="Arial"/>
              </w:rPr>
              <w:t xml:space="preserve"> on changes of practice within the health care system appropriate to the OTA. </w:t>
            </w:r>
          </w:p>
          <w:p w14:paraId="21A9FD0D" w14:textId="404DE341" w:rsidR="001D0D1B" w:rsidRPr="001D0D1B" w:rsidRDefault="001D0D1B" w:rsidP="001D0D1B">
            <w:pPr>
              <w:pStyle w:val="ListParagraph"/>
              <w:numPr>
                <w:ilvl w:val="0"/>
                <w:numId w:val="17"/>
              </w:numPr>
              <w:spacing w:after="0" w:line="240" w:lineRule="auto"/>
              <w:jc w:val="both"/>
              <w:rPr>
                <w:rFonts w:ascii="Arial" w:eastAsia="Segoe UI" w:hAnsi="Arial" w:cs="Arial"/>
              </w:rPr>
            </w:pPr>
            <w:r w:rsidRPr="001D0D1B">
              <w:rPr>
                <w:rFonts w:ascii="Arial" w:eastAsia="Segoe UI" w:hAnsi="Arial" w:cs="Arial"/>
              </w:rPr>
              <w:t xml:space="preserve">Shows evidence of the acceptance of direction and guidance and demonstrates a positive response to it. </w:t>
            </w:r>
          </w:p>
          <w:p w14:paraId="115D9485" w14:textId="4631A022" w:rsidR="001D0D1B" w:rsidRPr="001D0D1B" w:rsidRDefault="001D0D1B" w:rsidP="001D0D1B">
            <w:pPr>
              <w:pStyle w:val="ListParagraph"/>
              <w:numPr>
                <w:ilvl w:val="0"/>
                <w:numId w:val="17"/>
              </w:numPr>
              <w:spacing w:after="0" w:line="240" w:lineRule="auto"/>
              <w:jc w:val="both"/>
              <w:rPr>
                <w:rFonts w:ascii="Arial" w:eastAsia="Segoe UI" w:hAnsi="Arial" w:cs="Arial"/>
              </w:rPr>
            </w:pPr>
            <w:r w:rsidRPr="001D0D1B">
              <w:rPr>
                <w:rFonts w:ascii="Arial" w:eastAsia="Segoe UI" w:hAnsi="Arial" w:cs="Arial"/>
              </w:rPr>
              <w:t xml:space="preserve">Attends </w:t>
            </w:r>
            <w:r w:rsidR="00A972BF" w:rsidRPr="001D0D1B">
              <w:rPr>
                <w:rFonts w:ascii="Arial" w:eastAsia="Segoe UI" w:hAnsi="Arial" w:cs="Arial"/>
              </w:rPr>
              <w:t>in service</w:t>
            </w:r>
            <w:r w:rsidRPr="001D0D1B">
              <w:rPr>
                <w:rFonts w:ascii="Arial" w:eastAsia="Segoe UI" w:hAnsi="Arial" w:cs="Arial"/>
              </w:rPr>
              <w:t xml:space="preserve"> programs, where appropriate. </w:t>
            </w:r>
          </w:p>
          <w:p w14:paraId="1A141DFF" w14:textId="7F8250B2" w:rsidR="001D0D1B" w:rsidRPr="001D0D1B" w:rsidRDefault="001D0D1B" w:rsidP="001D0D1B">
            <w:pPr>
              <w:pStyle w:val="ListParagraph"/>
              <w:numPr>
                <w:ilvl w:val="0"/>
                <w:numId w:val="17"/>
              </w:numPr>
              <w:spacing w:after="0" w:line="240" w:lineRule="auto"/>
              <w:jc w:val="both"/>
              <w:rPr>
                <w:rFonts w:ascii="Arial" w:eastAsia="Segoe UI" w:hAnsi="Arial" w:cs="Arial"/>
              </w:rPr>
            </w:pPr>
            <w:r w:rsidRPr="001D0D1B">
              <w:rPr>
                <w:rFonts w:ascii="Arial" w:eastAsia="Segoe UI" w:hAnsi="Arial" w:cs="Arial"/>
              </w:rPr>
              <w:t xml:space="preserve">Assists to develop new and improved methods of work practice, </w:t>
            </w:r>
          </w:p>
          <w:p w14:paraId="10CF779D" w14:textId="093CC2ED" w:rsidR="001D0D1B" w:rsidRPr="001D0D1B" w:rsidRDefault="001D0D1B" w:rsidP="001D0D1B">
            <w:pPr>
              <w:spacing w:after="0" w:line="240" w:lineRule="auto"/>
              <w:jc w:val="both"/>
              <w:rPr>
                <w:rFonts w:ascii="Arial" w:eastAsia="Segoe UI" w:hAnsi="Arial" w:cs="Arial"/>
              </w:rPr>
            </w:pPr>
            <w:r w:rsidRPr="001D0D1B">
              <w:rPr>
                <w:rFonts w:ascii="Arial" w:eastAsia="Segoe UI" w:hAnsi="Arial" w:cs="Arial"/>
              </w:rPr>
              <w:t xml:space="preserve">Assists in the development of OTA staff. </w:t>
            </w:r>
          </w:p>
          <w:p w14:paraId="7CD62914" w14:textId="5ED5DE4F" w:rsidR="001D0D1B" w:rsidRPr="001D0D1B" w:rsidRDefault="001D0D1B" w:rsidP="001D0D1B">
            <w:pPr>
              <w:pStyle w:val="ListParagraph"/>
              <w:numPr>
                <w:ilvl w:val="0"/>
                <w:numId w:val="17"/>
              </w:numPr>
              <w:spacing w:after="0" w:line="240" w:lineRule="auto"/>
              <w:jc w:val="both"/>
              <w:rPr>
                <w:rFonts w:ascii="Arial" w:eastAsia="Segoe UI" w:hAnsi="Arial" w:cs="Arial"/>
              </w:rPr>
            </w:pPr>
            <w:r w:rsidRPr="001D0D1B">
              <w:rPr>
                <w:rFonts w:ascii="Arial" w:eastAsia="Segoe UI" w:hAnsi="Arial" w:cs="Arial"/>
              </w:rPr>
              <w:t xml:space="preserve">Precepts new and relieving OTA.’s. </w:t>
            </w:r>
          </w:p>
          <w:p w14:paraId="2BD6C2DF" w14:textId="77710464" w:rsidR="00DF3A52" w:rsidRPr="001D0D1B" w:rsidRDefault="001D0D1B" w:rsidP="001D0D1B">
            <w:pPr>
              <w:pStyle w:val="ListParagraph"/>
              <w:numPr>
                <w:ilvl w:val="0"/>
                <w:numId w:val="17"/>
              </w:numPr>
              <w:spacing w:after="0" w:line="240" w:lineRule="auto"/>
              <w:jc w:val="both"/>
              <w:rPr>
                <w:rFonts w:ascii="Arial" w:eastAsia="Segoe UI" w:hAnsi="Arial" w:cs="Arial"/>
              </w:rPr>
            </w:pPr>
            <w:r w:rsidRPr="001D0D1B">
              <w:rPr>
                <w:rFonts w:ascii="Arial" w:eastAsia="Segoe UI" w:hAnsi="Arial" w:cs="Arial"/>
              </w:rPr>
              <w:t xml:space="preserve">Assists in continuous education of OTA staff. </w:t>
            </w:r>
          </w:p>
        </w:tc>
      </w:tr>
      <w:tr w:rsidR="00DF3A52" w:rsidRPr="002C4DDC" w14:paraId="28D7EA44" w14:textId="77777777" w:rsidTr="006016E0">
        <w:tc>
          <w:tcPr>
            <w:tcW w:w="2258" w:type="dxa"/>
            <w:tcBorders>
              <w:top w:val="single" w:sz="4" w:space="0" w:color="D9D9D9"/>
              <w:bottom w:val="single" w:sz="4" w:space="0" w:color="D9D9D9"/>
              <w:right w:val="single" w:sz="4" w:space="0" w:color="D9D9D9"/>
            </w:tcBorders>
          </w:tcPr>
          <w:p w14:paraId="0D827EAD" w14:textId="393E63DA" w:rsidR="00DF3A52" w:rsidRPr="002C4DDC" w:rsidRDefault="00544E8F" w:rsidP="00B9274B">
            <w:pPr>
              <w:spacing w:after="0" w:line="240" w:lineRule="auto"/>
              <w:rPr>
                <w:rFonts w:ascii="Arial" w:hAnsi="Arial" w:cs="Arial"/>
                <w:b/>
                <w:bCs/>
              </w:rPr>
            </w:pPr>
            <w:r w:rsidRPr="00544E8F">
              <w:rPr>
                <w:rFonts w:ascii="Arial" w:hAnsi="Arial" w:cs="Arial"/>
                <w:b/>
                <w:bCs/>
              </w:rPr>
              <w:lastRenderedPageBreak/>
              <w:t>HEALTH AND SAFETY</w:t>
            </w:r>
          </w:p>
        </w:tc>
        <w:tc>
          <w:tcPr>
            <w:tcW w:w="6768" w:type="dxa"/>
            <w:gridSpan w:val="2"/>
            <w:tcBorders>
              <w:top w:val="single" w:sz="4" w:space="0" w:color="D9D9D9"/>
              <w:left w:val="single" w:sz="4" w:space="0" w:color="D9D9D9"/>
              <w:bottom w:val="single" w:sz="4" w:space="0" w:color="D9D9D9"/>
            </w:tcBorders>
          </w:tcPr>
          <w:p w14:paraId="6C330ACB" w14:textId="1F53D837" w:rsidR="005129CD" w:rsidRPr="005129CD" w:rsidRDefault="00544E8F" w:rsidP="005129CD">
            <w:pPr>
              <w:spacing w:after="0" w:line="240" w:lineRule="auto"/>
              <w:jc w:val="both"/>
              <w:rPr>
                <w:rFonts w:ascii="Arial" w:eastAsia="Segoe UI" w:hAnsi="Arial" w:cs="Arial"/>
              </w:rPr>
            </w:pPr>
            <w:r w:rsidRPr="00544E8F">
              <w:rPr>
                <w:rFonts w:ascii="Arial" w:eastAsia="Segoe UI" w:hAnsi="Arial" w:cs="Arial"/>
              </w:rPr>
              <w:t>To maintain knowledge of and promote Canterbury DHB health &amp; safety systems and policies to staff ensuring that all employees are given information on the hazards and controls that could be encountered while they are at work</w:t>
            </w:r>
            <w:r w:rsidR="001F2BE6">
              <w:rPr>
                <w:rFonts w:ascii="Arial" w:eastAsia="Segoe UI" w:hAnsi="Arial" w:cs="Arial"/>
              </w:rPr>
              <w:t>.</w:t>
            </w:r>
          </w:p>
          <w:p w14:paraId="7D320F12" w14:textId="77777777" w:rsidR="005129CD" w:rsidRDefault="005129CD" w:rsidP="005129CD">
            <w:pPr>
              <w:pStyle w:val="Default"/>
              <w:numPr>
                <w:ilvl w:val="0"/>
                <w:numId w:val="28"/>
              </w:numPr>
              <w:jc w:val="both"/>
              <w:rPr>
                <w:sz w:val="22"/>
                <w:szCs w:val="22"/>
              </w:rPr>
            </w:pPr>
            <w:r>
              <w:rPr>
                <w:sz w:val="22"/>
                <w:szCs w:val="22"/>
              </w:rPr>
              <w:t xml:space="preserve">Report as required to Canterbury DHB management on health &amp; safety issues </w:t>
            </w:r>
          </w:p>
          <w:p w14:paraId="0479132A" w14:textId="593F9D66" w:rsidR="005129CD" w:rsidRDefault="005129CD" w:rsidP="005129CD">
            <w:pPr>
              <w:pStyle w:val="Default"/>
              <w:numPr>
                <w:ilvl w:val="0"/>
                <w:numId w:val="28"/>
              </w:numPr>
              <w:jc w:val="both"/>
              <w:rPr>
                <w:sz w:val="22"/>
                <w:szCs w:val="22"/>
              </w:rPr>
            </w:pPr>
            <w:r>
              <w:rPr>
                <w:sz w:val="22"/>
                <w:szCs w:val="22"/>
              </w:rPr>
              <w:t xml:space="preserve">Attend relevant health and safety committee meetings </w:t>
            </w:r>
          </w:p>
          <w:p w14:paraId="33E0DBD8" w14:textId="509EE739" w:rsidR="005129CD" w:rsidRDefault="005129CD" w:rsidP="005129CD">
            <w:pPr>
              <w:pStyle w:val="Default"/>
              <w:numPr>
                <w:ilvl w:val="0"/>
                <w:numId w:val="28"/>
              </w:numPr>
              <w:jc w:val="both"/>
              <w:rPr>
                <w:sz w:val="22"/>
                <w:szCs w:val="22"/>
              </w:rPr>
            </w:pPr>
            <w:r>
              <w:rPr>
                <w:sz w:val="22"/>
                <w:szCs w:val="22"/>
              </w:rPr>
              <w:t xml:space="preserve">Ensure health and safety programmes are sustained </w:t>
            </w:r>
          </w:p>
          <w:p w14:paraId="545EC00A" w14:textId="143E88D8" w:rsidR="005129CD" w:rsidRDefault="005129CD" w:rsidP="005129CD">
            <w:pPr>
              <w:pStyle w:val="Default"/>
              <w:numPr>
                <w:ilvl w:val="0"/>
                <w:numId w:val="28"/>
              </w:numPr>
              <w:jc w:val="both"/>
              <w:rPr>
                <w:sz w:val="22"/>
                <w:szCs w:val="22"/>
              </w:rPr>
            </w:pPr>
            <w:r>
              <w:rPr>
                <w:sz w:val="22"/>
                <w:szCs w:val="22"/>
              </w:rPr>
              <w:t xml:space="preserve">Ensure all accidents are reported and investigated and ensure relevant documentation is completed accurately, and forwarded to OSH Advisor in accordance with and within timeframe stipulated in the Health and Safety Policy and Procedures Manual </w:t>
            </w:r>
          </w:p>
          <w:p w14:paraId="51FA1FEA" w14:textId="36C45A7A" w:rsidR="005129CD" w:rsidRDefault="005129CD" w:rsidP="005129CD">
            <w:pPr>
              <w:pStyle w:val="Default"/>
              <w:numPr>
                <w:ilvl w:val="0"/>
                <w:numId w:val="28"/>
              </w:numPr>
              <w:jc w:val="both"/>
              <w:rPr>
                <w:sz w:val="22"/>
                <w:szCs w:val="22"/>
              </w:rPr>
            </w:pPr>
            <w:r>
              <w:rPr>
                <w:sz w:val="22"/>
                <w:szCs w:val="22"/>
              </w:rPr>
              <w:t xml:space="preserve">All employees are given in a manner they understand, information on the hazards they will encounter at work </w:t>
            </w:r>
          </w:p>
          <w:p w14:paraId="03A73D83" w14:textId="313338C2" w:rsidR="005129CD" w:rsidRDefault="005129CD" w:rsidP="005129CD">
            <w:pPr>
              <w:pStyle w:val="Default"/>
              <w:numPr>
                <w:ilvl w:val="0"/>
                <w:numId w:val="28"/>
              </w:numPr>
              <w:jc w:val="both"/>
              <w:rPr>
                <w:sz w:val="22"/>
                <w:szCs w:val="22"/>
              </w:rPr>
            </w:pPr>
            <w:r>
              <w:rPr>
                <w:sz w:val="22"/>
                <w:szCs w:val="22"/>
              </w:rPr>
              <w:t xml:space="preserve">Ensure all accidents are reported and investigated and ensure relevant documentation is completed accurately, and forwarded to OSH Advisor in accordance with and within timeframe stipulated in the Health and Safety Policy and Procedures Manual </w:t>
            </w:r>
          </w:p>
          <w:p w14:paraId="41EF747A" w14:textId="68F3CB3D" w:rsidR="005129CD" w:rsidRDefault="005129CD" w:rsidP="005129CD">
            <w:pPr>
              <w:pStyle w:val="Default"/>
              <w:numPr>
                <w:ilvl w:val="0"/>
                <w:numId w:val="28"/>
              </w:numPr>
              <w:jc w:val="both"/>
              <w:rPr>
                <w:sz w:val="22"/>
                <w:szCs w:val="22"/>
              </w:rPr>
            </w:pPr>
            <w:r>
              <w:rPr>
                <w:sz w:val="22"/>
                <w:szCs w:val="22"/>
              </w:rPr>
              <w:t xml:space="preserve">All new staff have been inducted in health and safety policies and procedures relevant to their position </w:t>
            </w:r>
          </w:p>
          <w:p w14:paraId="1A543467" w14:textId="110723A8" w:rsidR="005129CD" w:rsidRDefault="005129CD" w:rsidP="005129CD">
            <w:pPr>
              <w:pStyle w:val="Default"/>
              <w:numPr>
                <w:ilvl w:val="0"/>
                <w:numId w:val="28"/>
              </w:numPr>
              <w:jc w:val="both"/>
              <w:rPr>
                <w:sz w:val="22"/>
                <w:szCs w:val="22"/>
              </w:rPr>
            </w:pPr>
            <w:r>
              <w:rPr>
                <w:sz w:val="22"/>
                <w:szCs w:val="22"/>
              </w:rPr>
              <w:t xml:space="preserve">Liaise with OSH Advisor and senior management on health and safety programmes and initiatives </w:t>
            </w:r>
          </w:p>
          <w:p w14:paraId="2B6B2338" w14:textId="56D0B0B1" w:rsidR="005129CD" w:rsidRDefault="005129CD" w:rsidP="005129CD">
            <w:pPr>
              <w:pStyle w:val="Default"/>
              <w:numPr>
                <w:ilvl w:val="0"/>
                <w:numId w:val="28"/>
              </w:numPr>
              <w:jc w:val="both"/>
              <w:rPr>
                <w:sz w:val="22"/>
                <w:szCs w:val="22"/>
              </w:rPr>
            </w:pPr>
            <w:r>
              <w:rPr>
                <w:sz w:val="22"/>
                <w:szCs w:val="22"/>
              </w:rPr>
              <w:t xml:space="preserve">Ensure regular audits </w:t>
            </w:r>
          </w:p>
          <w:p w14:paraId="6242698B" w14:textId="5FB38411" w:rsidR="001F2BE6" w:rsidRPr="00544E8F" w:rsidRDefault="001F2BE6" w:rsidP="00544E8F">
            <w:pPr>
              <w:spacing w:after="0" w:line="240" w:lineRule="auto"/>
              <w:jc w:val="both"/>
              <w:rPr>
                <w:rFonts w:ascii="Arial" w:eastAsia="Segoe UI" w:hAnsi="Arial" w:cs="Arial"/>
                <w:highlight w:val="yellow"/>
              </w:rPr>
            </w:pPr>
          </w:p>
        </w:tc>
      </w:tr>
      <w:tr w:rsidR="00DF3A52" w:rsidRPr="002C4DDC" w14:paraId="68996A66" w14:textId="77777777" w:rsidTr="006016E0">
        <w:tc>
          <w:tcPr>
            <w:tcW w:w="2258" w:type="dxa"/>
            <w:tcBorders>
              <w:top w:val="single" w:sz="4" w:space="0" w:color="D9D9D9"/>
              <w:bottom w:val="single" w:sz="4" w:space="0" w:color="D9D9D9"/>
              <w:right w:val="single" w:sz="4" w:space="0" w:color="D9D9D9"/>
            </w:tcBorders>
          </w:tcPr>
          <w:p w14:paraId="7E42F456" w14:textId="042C7A1F" w:rsidR="00DF3A52" w:rsidRPr="002C4DDC" w:rsidRDefault="00513BF1" w:rsidP="00B9274B">
            <w:pPr>
              <w:spacing w:after="0" w:line="240" w:lineRule="auto"/>
              <w:rPr>
                <w:rFonts w:ascii="Arial" w:hAnsi="Arial" w:cs="Arial"/>
                <w:b/>
                <w:bCs/>
              </w:rPr>
            </w:pPr>
            <w:r w:rsidRPr="00513BF1">
              <w:rPr>
                <w:rFonts w:ascii="Arial" w:hAnsi="Arial" w:cs="Arial"/>
                <w:b/>
                <w:bCs/>
              </w:rPr>
              <w:t>OTHER RESPONSIBILITIES</w:t>
            </w:r>
          </w:p>
        </w:tc>
        <w:tc>
          <w:tcPr>
            <w:tcW w:w="6768" w:type="dxa"/>
            <w:gridSpan w:val="2"/>
            <w:tcBorders>
              <w:top w:val="single" w:sz="4" w:space="0" w:color="D9D9D9"/>
              <w:left w:val="single" w:sz="4" w:space="0" w:color="D9D9D9"/>
              <w:bottom w:val="single" w:sz="4" w:space="0" w:color="D9D9D9"/>
            </w:tcBorders>
          </w:tcPr>
          <w:p w14:paraId="32C4EC71" w14:textId="77777777" w:rsidR="00513BF1" w:rsidRDefault="00513BF1" w:rsidP="00513BF1">
            <w:pPr>
              <w:pStyle w:val="Default"/>
              <w:jc w:val="both"/>
              <w:rPr>
                <w:sz w:val="22"/>
                <w:szCs w:val="22"/>
              </w:rPr>
            </w:pPr>
            <w:r>
              <w:rPr>
                <w:sz w:val="22"/>
                <w:szCs w:val="22"/>
              </w:rPr>
              <w:t xml:space="preserve">The OTA will undertake other duties as reasonably expected from Perioperative team as required, from time to time. </w:t>
            </w:r>
          </w:p>
          <w:p w14:paraId="47AF89C3" w14:textId="77777777" w:rsidR="00513BF1" w:rsidRDefault="00513BF1" w:rsidP="00513BF1">
            <w:pPr>
              <w:pStyle w:val="Default"/>
              <w:jc w:val="both"/>
              <w:rPr>
                <w:sz w:val="22"/>
                <w:szCs w:val="22"/>
              </w:rPr>
            </w:pPr>
            <w:r>
              <w:rPr>
                <w:sz w:val="22"/>
                <w:szCs w:val="22"/>
              </w:rPr>
              <w:t xml:space="preserve">Accepts other delegated responsibilities in a professional and competent manner. </w:t>
            </w:r>
          </w:p>
          <w:p w14:paraId="69A48BF0" w14:textId="626E37D2" w:rsidR="00DF3A52" w:rsidRPr="00513BF1" w:rsidRDefault="00513BF1" w:rsidP="00513BF1">
            <w:pPr>
              <w:spacing w:after="0" w:line="240" w:lineRule="auto"/>
              <w:jc w:val="both"/>
              <w:rPr>
                <w:rFonts w:ascii="Arial" w:eastAsia="Segoe UI" w:hAnsi="Arial" w:cs="Arial"/>
                <w:highlight w:val="yellow"/>
              </w:rPr>
            </w:pPr>
            <w:r w:rsidRPr="00513BF1">
              <w:rPr>
                <w:rFonts w:ascii="Arial" w:eastAsiaTheme="minorHAnsi" w:hAnsi="Arial" w:cs="Arial"/>
                <w:color w:val="000000"/>
              </w:rPr>
              <w:t>Allocated tea and meal breaks are taken with consideration to union rules and the workload of the Operating Theatre Services at the time.</w:t>
            </w:r>
            <w:r>
              <w:t xml:space="preserve"> </w:t>
            </w:r>
          </w:p>
        </w:tc>
      </w:tr>
      <w:tr w:rsidR="006016E0" w:rsidRPr="002C4DDC" w14:paraId="04FB15E5" w14:textId="77777777" w:rsidTr="006016E0">
        <w:trPr>
          <w:trHeight w:val="1677"/>
        </w:trPr>
        <w:tc>
          <w:tcPr>
            <w:tcW w:w="2258" w:type="dxa"/>
            <w:tcBorders>
              <w:top w:val="single" w:sz="4" w:space="0" w:color="D9D9D9"/>
              <w:bottom w:val="single" w:sz="4" w:space="0" w:color="D9D9D9"/>
              <w:right w:val="single" w:sz="4" w:space="0" w:color="D9D9D9"/>
            </w:tcBorders>
          </w:tcPr>
          <w:p w14:paraId="2726985B" w14:textId="73F2D306" w:rsidR="006016E0" w:rsidRPr="002C4DDC" w:rsidRDefault="00BE5ACE" w:rsidP="00B9274B">
            <w:pPr>
              <w:spacing w:after="0" w:line="240" w:lineRule="auto"/>
              <w:rPr>
                <w:rFonts w:ascii="Arial" w:hAnsi="Arial" w:cs="Arial"/>
                <w:b/>
                <w:bCs/>
              </w:rPr>
            </w:pPr>
            <w:r>
              <w:rPr>
                <w:rFonts w:ascii="Arial" w:hAnsi="Arial" w:cs="Arial"/>
                <w:b/>
                <w:bCs/>
              </w:rPr>
              <w:lastRenderedPageBreak/>
              <w:t>Health and Safety</w:t>
            </w:r>
          </w:p>
        </w:tc>
        <w:tc>
          <w:tcPr>
            <w:tcW w:w="6768" w:type="dxa"/>
            <w:gridSpan w:val="2"/>
            <w:tcBorders>
              <w:top w:val="single" w:sz="4" w:space="0" w:color="D9D9D9"/>
              <w:left w:val="single" w:sz="4" w:space="0" w:color="D9D9D9"/>
              <w:bottom w:val="single" w:sz="4" w:space="0" w:color="D9D9D9"/>
            </w:tcBorders>
          </w:tcPr>
          <w:p w14:paraId="68F2C3D2" w14:textId="77777777"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Observe all Canterbury DHB safe work procedures and instructions</w:t>
            </w:r>
          </w:p>
          <w:p w14:paraId="444F4886" w14:textId="7E737E9C"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Ensure your own safety and that of others</w:t>
            </w:r>
          </w:p>
          <w:p w14:paraId="309E1279" w14:textId="6D16E895"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Report any hazards or potential hazard immediately</w:t>
            </w:r>
          </w:p>
          <w:p w14:paraId="3B3784F9" w14:textId="5E21153F"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Use all protective equipment and wear protective clothing provided</w:t>
            </w:r>
          </w:p>
          <w:p w14:paraId="5BF51634" w14:textId="44138993"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Make unsafe work situations safe or, if they cannot, inform your supervisor or manager</w:t>
            </w:r>
          </w:p>
          <w:p w14:paraId="6461A93F" w14:textId="0E4285A5"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 xml:space="preserve">Co-operate with the monitoring of workplace hazards and </w:t>
            </w:r>
            <w:r w:rsidRPr="00BE5ACE">
              <w:rPr>
                <w:rFonts w:ascii="Arial" w:eastAsia="Segoe UI" w:hAnsi="Arial" w:cs="Arial"/>
              </w:rPr>
              <w:t>employee’s</w:t>
            </w:r>
            <w:r w:rsidRPr="00BE5ACE">
              <w:rPr>
                <w:rFonts w:ascii="Arial" w:eastAsia="Segoe UI" w:hAnsi="Arial" w:cs="Arial"/>
              </w:rPr>
              <w:t xml:space="preserve"> health</w:t>
            </w:r>
          </w:p>
          <w:p w14:paraId="11A6C65B" w14:textId="5F06ED39"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Ensure that all accidents or incidents are promptly reported to your manager</w:t>
            </w:r>
          </w:p>
          <w:p w14:paraId="46145D30" w14:textId="2FA8E1AC"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Report early any pain or discomfort</w:t>
            </w:r>
          </w:p>
          <w:p w14:paraId="1647C2E5" w14:textId="2C15B0A5" w:rsidR="00BE5ACE" w:rsidRPr="00BE5ACE" w:rsidRDefault="00BE5ACE" w:rsidP="00BE5ACE">
            <w:pPr>
              <w:pStyle w:val="ListParagraph"/>
              <w:numPr>
                <w:ilvl w:val="0"/>
                <w:numId w:val="17"/>
              </w:numPr>
              <w:spacing w:after="0" w:line="240" w:lineRule="auto"/>
              <w:jc w:val="both"/>
              <w:rPr>
                <w:rFonts w:ascii="Arial" w:eastAsia="Segoe UI" w:hAnsi="Arial" w:cs="Arial"/>
              </w:rPr>
            </w:pPr>
            <w:r w:rsidRPr="00BE5ACE">
              <w:rPr>
                <w:rFonts w:ascii="Arial" w:eastAsia="Segoe UI" w:hAnsi="Arial" w:cs="Arial"/>
              </w:rPr>
              <w:t>Take an active role in the Canterbury DHB’s rehabilitation plan, to ensure an early and durable return to work</w:t>
            </w:r>
          </w:p>
          <w:p w14:paraId="0EAFAFE1" w14:textId="7A97ACF7" w:rsidR="006016E0" w:rsidRPr="000B3E62" w:rsidRDefault="00BE5ACE" w:rsidP="00BE5ACE">
            <w:pPr>
              <w:pStyle w:val="ListParagraph"/>
              <w:numPr>
                <w:ilvl w:val="0"/>
                <w:numId w:val="17"/>
              </w:numPr>
              <w:spacing w:after="0" w:line="240" w:lineRule="auto"/>
              <w:contextualSpacing w:val="0"/>
              <w:jc w:val="both"/>
              <w:rPr>
                <w:rFonts w:ascii="Arial" w:eastAsia="Segoe UI" w:hAnsi="Arial" w:cs="Arial"/>
              </w:rPr>
            </w:pPr>
            <w:r w:rsidRPr="00BE5ACE">
              <w:rPr>
                <w:rFonts w:ascii="Arial" w:eastAsia="Segoe UI" w:hAnsi="Arial" w:cs="Arial"/>
              </w:rPr>
              <w:t>Seek advice from your manager if you are unsure of any work practice</w:t>
            </w:r>
          </w:p>
        </w:tc>
      </w:tr>
      <w:tr w:rsidR="00BE5ACE" w:rsidRPr="002C4DDC" w14:paraId="0ED3F971" w14:textId="77777777" w:rsidTr="007B7D9B">
        <w:trPr>
          <w:trHeight w:val="1335"/>
        </w:trPr>
        <w:tc>
          <w:tcPr>
            <w:tcW w:w="2258" w:type="dxa"/>
            <w:tcBorders>
              <w:top w:val="single" w:sz="4" w:space="0" w:color="D9D9D9"/>
              <w:bottom w:val="single" w:sz="4" w:space="0" w:color="D9D9D9"/>
              <w:right w:val="single" w:sz="4" w:space="0" w:color="D9D9D9"/>
            </w:tcBorders>
          </w:tcPr>
          <w:p w14:paraId="4E6E94E2" w14:textId="555E83E8" w:rsidR="00BE5ACE" w:rsidRDefault="00205ADB" w:rsidP="00B9274B">
            <w:pPr>
              <w:spacing w:after="0" w:line="240" w:lineRule="auto"/>
              <w:rPr>
                <w:rFonts w:ascii="Arial" w:hAnsi="Arial" w:cs="Arial"/>
                <w:b/>
                <w:bCs/>
              </w:rPr>
            </w:pPr>
            <w:r>
              <w:rPr>
                <w:rFonts w:ascii="Arial" w:hAnsi="Arial" w:cs="Arial"/>
                <w:b/>
                <w:bCs/>
              </w:rPr>
              <w:t>Quality</w:t>
            </w:r>
          </w:p>
        </w:tc>
        <w:tc>
          <w:tcPr>
            <w:tcW w:w="6768" w:type="dxa"/>
            <w:gridSpan w:val="2"/>
            <w:tcBorders>
              <w:top w:val="single" w:sz="4" w:space="0" w:color="D9D9D9"/>
              <w:left w:val="single" w:sz="4" w:space="0" w:color="D9D9D9"/>
              <w:bottom w:val="single" w:sz="4" w:space="0" w:color="D9D9D9"/>
            </w:tcBorders>
          </w:tcPr>
          <w:p w14:paraId="03527EB8" w14:textId="4281050F" w:rsidR="00BE5ACE" w:rsidRPr="007B7D9B" w:rsidRDefault="00205ADB" w:rsidP="007B7D9B">
            <w:pPr>
              <w:pStyle w:val="Default"/>
              <w:jc w:val="both"/>
            </w:pPr>
            <w:r>
              <w:rPr>
                <w:sz w:val="22"/>
                <w:szCs w:val="22"/>
              </w:rPr>
              <w:t xml:space="preserve">Every staff member within CDHB is responsible for ensuring a quality service is provided in </w:t>
            </w:r>
            <w:proofErr w:type="spellStart"/>
            <w:proofErr w:type="gramStart"/>
            <w:r>
              <w:rPr>
                <w:sz w:val="22"/>
                <w:szCs w:val="22"/>
              </w:rPr>
              <w:t>there</w:t>
            </w:r>
            <w:proofErr w:type="spellEnd"/>
            <w:proofErr w:type="gramEnd"/>
            <w:r>
              <w:rPr>
                <w:sz w:val="22"/>
                <w:szCs w:val="22"/>
              </w:rPr>
              <w:t xml:space="preserve"> area of expertise. All staff are to be involved in quality activities and should identify areas of improvement. All staff are to be familiar with and apply the appropriate organisational and divisional policies and procedures.</w:t>
            </w:r>
          </w:p>
        </w:tc>
      </w:tr>
      <w:tr w:rsidR="00DF3A52" w:rsidRPr="002C4DDC" w14:paraId="346EA7D3" w14:textId="77777777" w:rsidTr="006016E0">
        <w:trPr>
          <w:trHeight w:val="1677"/>
        </w:trPr>
        <w:tc>
          <w:tcPr>
            <w:tcW w:w="2258"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6768" w:type="dxa"/>
            <w:gridSpan w:val="2"/>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7B7D9B">
        <w:trPr>
          <w:trHeight w:val="1201"/>
        </w:trPr>
        <w:tc>
          <w:tcPr>
            <w:tcW w:w="2258"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6768" w:type="dxa"/>
            <w:gridSpan w:val="2"/>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352BFA" w:rsidRPr="002C4DDC" w14:paraId="7DC93737" w14:textId="0649BB35" w:rsidTr="007B7D9B">
        <w:trPr>
          <w:gridAfter w:val="1"/>
          <w:wAfter w:w="1739" w:type="dxa"/>
          <w:trHeight w:val="127"/>
        </w:trPr>
        <w:tc>
          <w:tcPr>
            <w:tcW w:w="7287" w:type="dxa"/>
            <w:gridSpan w:val="2"/>
          </w:tcPr>
          <w:p w14:paraId="559F8544" w14:textId="37B6FE32" w:rsidR="00352BFA" w:rsidRPr="002C4DDC" w:rsidRDefault="00352BFA" w:rsidP="0065237B">
            <w:pPr>
              <w:rPr>
                <w:rFonts w:ascii="Arial" w:hAnsi="Arial" w:cs="Arial"/>
              </w:rPr>
            </w:pP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09B61639" w14:textId="77777777" w:rsidR="00C67C97" w:rsidRDefault="008F7B62" w:rsidP="00C67C97">
            <w:pPr>
              <w:pStyle w:val="Default"/>
              <w:jc w:val="both"/>
              <w:rPr>
                <w:sz w:val="22"/>
                <w:szCs w:val="22"/>
              </w:rPr>
            </w:pPr>
            <w:r>
              <w:rPr>
                <w:sz w:val="22"/>
                <w:szCs w:val="22"/>
              </w:rPr>
              <w:t>Department staff of:</w:t>
            </w:r>
            <w:r>
              <w:rPr>
                <w:sz w:val="22"/>
                <w:szCs w:val="22"/>
              </w:rPr>
              <w:t xml:space="preserve"> </w:t>
            </w:r>
          </w:p>
          <w:p w14:paraId="3BBD5526" w14:textId="03E52B2D" w:rsidR="008F7B62" w:rsidRPr="008F7B62" w:rsidRDefault="008F7B62" w:rsidP="008F7B62">
            <w:pPr>
              <w:pStyle w:val="Default"/>
              <w:numPr>
                <w:ilvl w:val="0"/>
                <w:numId w:val="17"/>
              </w:numPr>
              <w:jc w:val="both"/>
              <w:rPr>
                <w:sz w:val="22"/>
                <w:szCs w:val="22"/>
              </w:rPr>
            </w:pPr>
            <w:r w:rsidRPr="008F7B62">
              <w:rPr>
                <w:sz w:val="22"/>
                <w:szCs w:val="22"/>
              </w:rPr>
              <w:t>Sterile Services (TSSU &amp; CSSD)</w:t>
            </w:r>
          </w:p>
          <w:p w14:paraId="4BB3C2AD" w14:textId="68E596D5" w:rsidR="008F7B62" w:rsidRDefault="008F7B62" w:rsidP="008F7B62">
            <w:pPr>
              <w:pStyle w:val="Default"/>
              <w:numPr>
                <w:ilvl w:val="0"/>
                <w:numId w:val="17"/>
              </w:numPr>
              <w:jc w:val="both"/>
              <w:rPr>
                <w:sz w:val="22"/>
                <w:szCs w:val="22"/>
              </w:rPr>
            </w:pPr>
            <w:r>
              <w:rPr>
                <w:sz w:val="22"/>
                <w:szCs w:val="22"/>
              </w:rPr>
              <w:t xml:space="preserve">Wards </w:t>
            </w:r>
          </w:p>
          <w:p w14:paraId="1D0FC772" w14:textId="4CD2BD44" w:rsidR="008F7B62" w:rsidRDefault="008F7B62" w:rsidP="008F7B62">
            <w:pPr>
              <w:pStyle w:val="Default"/>
              <w:numPr>
                <w:ilvl w:val="0"/>
                <w:numId w:val="17"/>
              </w:numPr>
              <w:jc w:val="both"/>
              <w:rPr>
                <w:sz w:val="22"/>
                <w:szCs w:val="22"/>
              </w:rPr>
            </w:pPr>
            <w:r>
              <w:rPr>
                <w:sz w:val="22"/>
                <w:szCs w:val="22"/>
              </w:rPr>
              <w:t xml:space="preserve">Supply </w:t>
            </w:r>
          </w:p>
          <w:p w14:paraId="6A62F5CB" w14:textId="77777777" w:rsidR="008F7B62" w:rsidRDefault="008F7B62" w:rsidP="008F7B62">
            <w:pPr>
              <w:pStyle w:val="Default"/>
              <w:numPr>
                <w:ilvl w:val="0"/>
                <w:numId w:val="17"/>
              </w:numPr>
              <w:jc w:val="both"/>
              <w:rPr>
                <w:sz w:val="22"/>
                <w:szCs w:val="22"/>
              </w:rPr>
            </w:pPr>
            <w:r>
              <w:rPr>
                <w:sz w:val="22"/>
                <w:szCs w:val="22"/>
              </w:rPr>
              <w:t xml:space="preserve">Infection Control </w:t>
            </w:r>
          </w:p>
          <w:p w14:paraId="0163310B" w14:textId="778A048E" w:rsidR="008F7B62" w:rsidRDefault="008F7B62" w:rsidP="008F7B62">
            <w:pPr>
              <w:pStyle w:val="Default"/>
              <w:numPr>
                <w:ilvl w:val="0"/>
                <w:numId w:val="17"/>
              </w:numPr>
              <w:rPr>
                <w:sz w:val="22"/>
                <w:szCs w:val="22"/>
              </w:rPr>
            </w:pPr>
            <w:r>
              <w:rPr>
                <w:sz w:val="22"/>
                <w:szCs w:val="22"/>
              </w:rPr>
              <w:t>Maintenance,</w:t>
            </w:r>
            <w:r>
              <w:rPr>
                <w:sz w:val="22"/>
                <w:szCs w:val="22"/>
              </w:rPr>
              <w:t xml:space="preserve"> </w:t>
            </w:r>
            <w:r>
              <w:rPr>
                <w:sz w:val="22"/>
                <w:szCs w:val="22"/>
              </w:rPr>
              <w:t>MPSIS &amp; Medical Engineering</w:t>
            </w:r>
          </w:p>
          <w:p w14:paraId="48D06DAF" w14:textId="77777777" w:rsidR="008F7B62" w:rsidRDefault="008F7B62" w:rsidP="008F7B62">
            <w:pPr>
              <w:pStyle w:val="Default"/>
              <w:numPr>
                <w:ilvl w:val="0"/>
                <w:numId w:val="17"/>
              </w:numPr>
              <w:jc w:val="both"/>
              <w:rPr>
                <w:sz w:val="22"/>
                <w:szCs w:val="22"/>
              </w:rPr>
            </w:pPr>
            <w:r>
              <w:rPr>
                <w:sz w:val="22"/>
                <w:szCs w:val="22"/>
              </w:rPr>
              <w:t xml:space="preserve">Orderlies Lodge </w:t>
            </w:r>
          </w:p>
          <w:p w14:paraId="555D1131" w14:textId="04DDB75F" w:rsidR="008F7B62" w:rsidRDefault="008F7B62" w:rsidP="008F7B62">
            <w:pPr>
              <w:pStyle w:val="Default"/>
              <w:numPr>
                <w:ilvl w:val="0"/>
                <w:numId w:val="17"/>
              </w:numPr>
              <w:jc w:val="both"/>
              <w:rPr>
                <w:sz w:val="22"/>
                <w:szCs w:val="22"/>
              </w:rPr>
            </w:pPr>
            <w:r>
              <w:rPr>
                <w:sz w:val="22"/>
                <w:szCs w:val="22"/>
              </w:rPr>
              <w:t xml:space="preserve">Laboratories </w:t>
            </w:r>
          </w:p>
          <w:p w14:paraId="261F3A96" w14:textId="77777777" w:rsidR="008F7B62" w:rsidRDefault="008F7B62" w:rsidP="008F7B62">
            <w:pPr>
              <w:pStyle w:val="Default"/>
              <w:numPr>
                <w:ilvl w:val="0"/>
                <w:numId w:val="17"/>
              </w:numPr>
              <w:jc w:val="both"/>
              <w:rPr>
                <w:sz w:val="22"/>
                <w:szCs w:val="22"/>
              </w:rPr>
            </w:pPr>
            <w:r>
              <w:rPr>
                <w:sz w:val="22"/>
                <w:szCs w:val="22"/>
              </w:rPr>
              <w:t xml:space="preserve">Cafeteria </w:t>
            </w:r>
          </w:p>
          <w:p w14:paraId="3C650FA2" w14:textId="77777777" w:rsidR="008F7B62" w:rsidRDefault="008F7B62" w:rsidP="008F7B62">
            <w:pPr>
              <w:pStyle w:val="Default"/>
              <w:numPr>
                <w:ilvl w:val="0"/>
                <w:numId w:val="17"/>
              </w:numPr>
              <w:jc w:val="both"/>
              <w:rPr>
                <w:sz w:val="22"/>
                <w:szCs w:val="22"/>
              </w:rPr>
            </w:pPr>
            <w:r>
              <w:rPr>
                <w:sz w:val="22"/>
                <w:szCs w:val="22"/>
              </w:rPr>
              <w:t xml:space="preserve">Laundry </w:t>
            </w:r>
          </w:p>
          <w:p w14:paraId="2B550522" w14:textId="22C360CB" w:rsidR="00DF3A52" w:rsidRPr="008F7B62" w:rsidRDefault="008F7B62" w:rsidP="008F7B62">
            <w:pPr>
              <w:pStyle w:val="Default"/>
              <w:numPr>
                <w:ilvl w:val="0"/>
                <w:numId w:val="17"/>
              </w:numPr>
              <w:jc w:val="both"/>
              <w:rPr>
                <w:sz w:val="22"/>
                <w:szCs w:val="22"/>
              </w:rPr>
            </w:pPr>
            <w:r>
              <w:rPr>
                <w:sz w:val="22"/>
                <w:szCs w:val="22"/>
              </w:rPr>
              <w:t xml:space="preserve">Mail Room </w:t>
            </w:r>
          </w:p>
        </w:tc>
        <w:tc>
          <w:tcPr>
            <w:tcW w:w="4412" w:type="dxa"/>
          </w:tcPr>
          <w:p w14:paraId="4B3424C1" w14:textId="77777777"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 xml:space="preserve">Perioperative Manager </w:t>
            </w:r>
          </w:p>
          <w:p w14:paraId="2B4F4F42" w14:textId="5B75A47D"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Registered &amp; Enrolled Nurses</w:t>
            </w:r>
          </w:p>
          <w:p w14:paraId="127C5EB0" w14:textId="77777777"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 xml:space="preserve">Charge Nurse Managers </w:t>
            </w:r>
          </w:p>
          <w:p w14:paraId="1CA06F18" w14:textId="2A72D5AF"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Medical Staff</w:t>
            </w:r>
          </w:p>
          <w:p w14:paraId="3CD041CF" w14:textId="77777777"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 xml:space="preserve">Clinical Nurse Specialists </w:t>
            </w:r>
          </w:p>
          <w:p w14:paraId="51D2B692" w14:textId="48493DAF"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Ward Staff</w:t>
            </w:r>
          </w:p>
          <w:p w14:paraId="7AD2063A" w14:textId="77777777"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 xml:space="preserve">Operating Theatre Coordinators </w:t>
            </w:r>
          </w:p>
          <w:p w14:paraId="1BB2EA7D" w14:textId="1C7976DF"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Clerical staff</w:t>
            </w:r>
          </w:p>
          <w:p w14:paraId="39DA8305" w14:textId="77777777" w:rsidR="00E30312" w:rsidRPr="00E30312" w:rsidRDefault="00E30312" w:rsidP="00E30312">
            <w:pPr>
              <w:pStyle w:val="ListParagraph"/>
              <w:numPr>
                <w:ilvl w:val="0"/>
                <w:numId w:val="17"/>
              </w:numPr>
              <w:spacing w:after="0" w:line="240" w:lineRule="auto"/>
              <w:jc w:val="both"/>
              <w:rPr>
                <w:rFonts w:ascii="Arial" w:eastAsia="Segoe UI" w:hAnsi="Arial" w:cs="Arial"/>
              </w:rPr>
            </w:pPr>
            <w:r w:rsidRPr="00E30312">
              <w:rPr>
                <w:rFonts w:ascii="Arial" w:eastAsia="Segoe UI" w:hAnsi="Arial" w:cs="Arial"/>
              </w:rPr>
              <w:t>PACU Nurses Patients and Visitors to the Department</w:t>
            </w:r>
          </w:p>
          <w:p w14:paraId="20671B6E" w14:textId="1E20D9CF" w:rsidR="00DF3A52" w:rsidRPr="00E30312" w:rsidRDefault="00E30312" w:rsidP="00E30312">
            <w:pPr>
              <w:pStyle w:val="ListParagraph"/>
              <w:numPr>
                <w:ilvl w:val="0"/>
                <w:numId w:val="17"/>
              </w:numPr>
              <w:spacing w:after="0" w:line="240" w:lineRule="auto"/>
              <w:contextualSpacing w:val="0"/>
              <w:jc w:val="both"/>
              <w:rPr>
                <w:rFonts w:ascii="Arial" w:eastAsia="Segoe UI" w:hAnsi="Arial" w:cs="Arial"/>
              </w:rPr>
            </w:pPr>
            <w:r w:rsidRPr="00E30312">
              <w:rPr>
                <w:rFonts w:ascii="Arial" w:eastAsia="Segoe UI" w:hAnsi="Arial" w:cs="Arial"/>
              </w:rPr>
              <w:t>Anaesthetic</w:t>
            </w:r>
            <w:r w:rsidRPr="00E30312">
              <w:rPr>
                <w:rFonts w:ascii="Arial" w:eastAsia="Segoe UI" w:hAnsi="Arial" w:cs="Arial"/>
              </w:rPr>
              <w:t xml:space="preserve"> </w:t>
            </w:r>
            <w:r w:rsidRPr="00E30312">
              <w:rPr>
                <w:rFonts w:ascii="Arial" w:eastAsia="Segoe UI" w:hAnsi="Arial" w:cs="Arial"/>
              </w:rPr>
              <w:t>Technicians/Coordinator</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22619C"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6700BEF0" w14:textId="25A3BAB4" w:rsidR="00205ADB" w:rsidRPr="00205ADB" w:rsidRDefault="00DF3A52" w:rsidP="00205ADB">
            <w:pPr>
              <w:pStyle w:val="NoSpacing"/>
              <w:jc w:val="both"/>
              <w:rPr>
                <w:rFonts w:ascii="Arial" w:hAnsi="Arial" w:cs="Arial"/>
                <w:sz w:val="22"/>
              </w:rPr>
            </w:pPr>
            <w:r w:rsidRPr="002C4DDC">
              <w:rPr>
                <w:rFonts w:ascii="Arial" w:hAnsi="Arial" w:cs="Arial"/>
                <w:b/>
                <w:sz w:val="22"/>
              </w:rPr>
              <w:t>Essential:</w:t>
            </w:r>
          </w:p>
          <w:p w14:paraId="22A9E00F" w14:textId="00AED239" w:rsidR="00205ADB" w:rsidRPr="00205ADB" w:rsidRDefault="00205ADB" w:rsidP="00205ADB">
            <w:pPr>
              <w:pStyle w:val="ListParagraph"/>
              <w:numPr>
                <w:ilvl w:val="0"/>
                <w:numId w:val="17"/>
              </w:numPr>
              <w:spacing w:after="0" w:line="240" w:lineRule="auto"/>
              <w:jc w:val="both"/>
              <w:rPr>
                <w:rFonts w:ascii="Arial" w:eastAsia="Segoe UI" w:hAnsi="Arial" w:cs="Arial"/>
                <w:color w:val="000000" w:themeColor="text1"/>
              </w:rPr>
            </w:pPr>
            <w:r w:rsidRPr="00205ADB">
              <w:rPr>
                <w:rFonts w:ascii="Arial" w:eastAsia="Segoe UI" w:hAnsi="Arial" w:cs="Arial"/>
                <w:color w:val="000000" w:themeColor="text1"/>
              </w:rPr>
              <w:t xml:space="preserve">Commitment and willingness to work as a motivated member of the multidisciplinary team </w:t>
            </w:r>
          </w:p>
          <w:p w14:paraId="6A055997" w14:textId="11A24971" w:rsidR="00205ADB" w:rsidRPr="00205ADB" w:rsidRDefault="00205ADB" w:rsidP="00205ADB">
            <w:pPr>
              <w:pStyle w:val="ListParagraph"/>
              <w:numPr>
                <w:ilvl w:val="0"/>
                <w:numId w:val="17"/>
              </w:numPr>
              <w:spacing w:after="0" w:line="240" w:lineRule="auto"/>
              <w:jc w:val="both"/>
              <w:rPr>
                <w:rFonts w:ascii="Arial" w:eastAsia="Segoe UI" w:hAnsi="Arial" w:cs="Arial"/>
                <w:color w:val="000000" w:themeColor="text1"/>
              </w:rPr>
            </w:pPr>
            <w:r w:rsidRPr="00205ADB">
              <w:rPr>
                <w:rFonts w:ascii="Arial" w:eastAsia="Segoe UI" w:hAnsi="Arial" w:cs="Arial"/>
                <w:color w:val="000000" w:themeColor="text1"/>
              </w:rPr>
              <w:t xml:space="preserve">Accepts responsibility for delegated duties without constant supervision </w:t>
            </w:r>
          </w:p>
          <w:p w14:paraId="6A4AF442" w14:textId="7C01A389" w:rsidR="00205ADB" w:rsidRPr="00205ADB" w:rsidRDefault="00205ADB" w:rsidP="00205ADB">
            <w:pPr>
              <w:pStyle w:val="ListParagraph"/>
              <w:numPr>
                <w:ilvl w:val="0"/>
                <w:numId w:val="17"/>
              </w:numPr>
              <w:spacing w:after="0" w:line="240" w:lineRule="auto"/>
              <w:jc w:val="both"/>
              <w:rPr>
                <w:rFonts w:ascii="Arial" w:eastAsia="Segoe UI" w:hAnsi="Arial" w:cs="Arial"/>
                <w:color w:val="000000" w:themeColor="text1"/>
              </w:rPr>
            </w:pPr>
            <w:r w:rsidRPr="00205ADB">
              <w:rPr>
                <w:rFonts w:ascii="Arial" w:eastAsia="Segoe UI" w:hAnsi="Arial" w:cs="Arial"/>
                <w:color w:val="000000" w:themeColor="text1"/>
              </w:rPr>
              <w:t xml:space="preserve">Excellent interpersonal and communication skills. </w:t>
            </w:r>
          </w:p>
          <w:p w14:paraId="58897239" w14:textId="215D58F2" w:rsidR="00205ADB" w:rsidRPr="00205ADB" w:rsidRDefault="00205ADB" w:rsidP="00205ADB">
            <w:pPr>
              <w:pStyle w:val="ListParagraph"/>
              <w:numPr>
                <w:ilvl w:val="0"/>
                <w:numId w:val="17"/>
              </w:numPr>
              <w:spacing w:after="0" w:line="240" w:lineRule="auto"/>
              <w:jc w:val="both"/>
              <w:rPr>
                <w:rFonts w:ascii="Arial" w:eastAsia="Segoe UI" w:hAnsi="Arial" w:cs="Arial"/>
                <w:color w:val="000000" w:themeColor="text1"/>
              </w:rPr>
            </w:pPr>
            <w:r w:rsidRPr="00205ADB">
              <w:rPr>
                <w:rFonts w:ascii="Arial" w:eastAsia="Segoe UI" w:hAnsi="Arial" w:cs="Arial"/>
                <w:color w:val="000000" w:themeColor="text1"/>
              </w:rPr>
              <w:t xml:space="preserve">Demonstrated commitment to ongoing learning and development. </w:t>
            </w:r>
          </w:p>
          <w:p w14:paraId="2BEFE447" w14:textId="73CCAC3B" w:rsidR="00205ADB" w:rsidRPr="00205ADB" w:rsidRDefault="00205ADB" w:rsidP="00205ADB">
            <w:pPr>
              <w:pStyle w:val="ListParagraph"/>
              <w:numPr>
                <w:ilvl w:val="0"/>
                <w:numId w:val="17"/>
              </w:numPr>
              <w:spacing w:after="0" w:line="240" w:lineRule="auto"/>
              <w:jc w:val="both"/>
              <w:rPr>
                <w:rFonts w:ascii="Arial" w:eastAsia="Segoe UI" w:hAnsi="Arial" w:cs="Arial"/>
                <w:color w:val="000000" w:themeColor="text1"/>
              </w:rPr>
            </w:pPr>
            <w:r w:rsidRPr="00205ADB">
              <w:rPr>
                <w:rFonts w:ascii="Arial" w:eastAsia="Segoe UI" w:hAnsi="Arial" w:cs="Arial"/>
                <w:color w:val="000000" w:themeColor="text1"/>
              </w:rPr>
              <w:t>Prioritises confidently and appropriately in demanding situations in liaison with CCN/</w:t>
            </w:r>
            <w:r w:rsidR="007B7D9B" w:rsidRPr="00205ADB">
              <w:rPr>
                <w:rFonts w:ascii="Arial" w:eastAsia="Segoe UI" w:hAnsi="Arial" w:cs="Arial"/>
                <w:color w:val="000000" w:themeColor="text1"/>
              </w:rPr>
              <w:t>Coordinator</w:t>
            </w:r>
            <w:r w:rsidRPr="00205ADB">
              <w:rPr>
                <w:rFonts w:ascii="Arial" w:eastAsia="Segoe UI" w:hAnsi="Arial" w:cs="Arial"/>
                <w:color w:val="000000" w:themeColor="text1"/>
              </w:rPr>
              <w:t xml:space="preserve">. </w:t>
            </w:r>
          </w:p>
          <w:p w14:paraId="2D153D07" w14:textId="44DC4BDA" w:rsidR="00205ADB" w:rsidRPr="00205ADB" w:rsidRDefault="00205ADB" w:rsidP="00205ADB">
            <w:pPr>
              <w:pStyle w:val="ListParagraph"/>
              <w:numPr>
                <w:ilvl w:val="0"/>
                <w:numId w:val="17"/>
              </w:numPr>
              <w:spacing w:after="0" w:line="240" w:lineRule="auto"/>
              <w:jc w:val="both"/>
              <w:rPr>
                <w:rFonts w:ascii="Arial" w:eastAsia="Segoe UI" w:hAnsi="Arial" w:cs="Arial"/>
                <w:color w:val="000000" w:themeColor="text1"/>
              </w:rPr>
            </w:pPr>
            <w:r w:rsidRPr="00205ADB">
              <w:rPr>
                <w:rFonts w:ascii="Arial" w:eastAsia="Segoe UI" w:hAnsi="Arial" w:cs="Arial"/>
                <w:color w:val="000000" w:themeColor="text1"/>
              </w:rPr>
              <w:t xml:space="preserve">Excellent time management skills. </w:t>
            </w:r>
          </w:p>
          <w:p w14:paraId="22D30917" w14:textId="680703C8" w:rsidR="00205ADB" w:rsidRPr="00205ADB" w:rsidRDefault="00205ADB" w:rsidP="00205ADB">
            <w:pPr>
              <w:pStyle w:val="ListParagraph"/>
              <w:numPr>
                <w:ilvl w:val="0"/>
                <w:numId w:val="17"/>
              </w:numPr>
              <w:spacing w:after="0" w:line="240" w:lineRule="auto"/>
              <w:jc w:val="both"/>
              <w:rPr>
                <w:rFonts w:ascii="Arial" w:eastAsia="Segoe UI" w:hAnsi="Arial" w:cs="Arial"/>
                <w:color w:val="000000" w:themeColor="text1"/>
              </w:rPr>
            </w:pPr>
            <w:r w:rsidRPr="00205ADB">
              <w:rPr>
                <w:rFonts w:ascii="Arial" w:eastAsia="Segoe UI" w:hAnsi="Arial" w:cs="Arial"/>
                <w:color w:val="000000" w:themeColor="text1"/>
              </w:rPr>
              <w:t xml:space="preserve">Ability to work rotating rostered duties. </w:t>
            </w:r>
          </w:p>
          <w:p w14:paraId="6577C08A" w14:textId="77777777" w:rsidR="007B7D9B" w:rsidRPr="007B7D9B" w:rsidRDefault="007B7D9B" w:rsidP="007B7D9B">
            <w:pPr>
              <w:pStyle w:val="ListParagraph"/>
              <w:numPr>
                <w:ilvl w:val="0"/>
                <w:numId w:val="17"/>
              </w:numPr>
              <w:spacing w:after="0" w:line="240" w:lineRule="auto"/>
              <w:jc w:val="both"/>
              <w:rPr>
                <w:rFonts w:ascii="Arial" w:eastAsia="Segoe UI" w:hAnsi="Arial" w:cs="Arial"/>
                <w:color w:val="000000" w:themeColor="text1"/>
              </w:rPr>
            </w:pPr>
            <w:r w:rsidRPr="007B7D9B">
              <w:rPr>
                <w:rFonts w:ascii="Arial" w:eastAsia="Segoe UI" w:hAnsi="Arial" w:cs="Arial"/>
                <w:color w:val="000000" w:themeColor="text1"/>
              </w:rPr>
              <w:t>Ability to “work together” in a truthful and helpful manner.</w:t>
            </w:r>
          </w:p>
          <w:p w14:paraId="3E2269C4" w14:textId="742457CB" w:rsidR="007B7D9B" w:rsidRPr="007B7D9B" w:rsidRDefault="007B7D9B" w:rsidP="007B7D9B">
            <w:pPr>
              <w:pStyle w:val="ListParagraph"/>
              <w:numPr>
                <w:ilvl w:val="0"/>
                <w:numId w:val="17"/>
              </w:numPr>
              <w:spacing w:after="0" w:line="240" w:lineRule="auto"/>
              <w:jc w:val="both"/>
              <w:rPr>
                <w:rFonts w:ascii="Arial" w:eastAsia="Segoe UI" w:hAnsi="Arial" w:cs="Arial"/>
                <w:color w:val="000000" w:themeColor="text1"/>
              </w:rPr>
            </w:pPr>
            <w:r w:rsidRPr="007B7D9B">
              <w:rPr>
                <w:rFonts w:ascii="Arial" w:eastAsia="Segoe UI" w:hAnsi="Arial" w:cs="Arial"/>
                <w:color w:val="000000" w:themeColor="text1"/>
              </w:rPr>
              <w:t>Ability to “work smarter” by being innovative and proactive.</w:t>
            </w:r>
          </w:p>
          <w:p w14:paraId="15107F24" w14:textId="59155007" w:rsidR="00205ADB" w:rsidRPr="00205ADB" w:rsidRDefault="007B7D9B" w:rsidP="007B7D9B">
            <w:pPr>
              <w:pStyle w:val="ListParagraph"/>
              <w:numPr>
                <w:ilvl w:val="0"/>
                <w:numId w:val="17"/>
              </w:numPr>
              <w:spacing w:after="0" w:line="240" w:lineRule="auto"/>
              <w:jc w:val="both"/>
              <w:rPr>
                <w:rFonts w:ascii="Arial" w:eastAsia="Segoe UI" w:hAnsi="Arial" w:cs="Arial"/>
                <w:color w:val="000000" w:themeColor="text1"/>
              </w:rPr>
            </w:pPr>
            <w:r w:rsidRPr="007B7D9B">
              <w:rPr>
                <w:rFonts w:ascii="Arial" w:eastAsia="Segoe UI" w:hAnsi="Arial" w:cs="Arial"/>
                <w:color w:val="000000" w:themeColor="text1"/>
              </w:rPr>
              <w:t>Accepts responsibility for actions.</w:t>
            </w:r>
          </w:p>
          <w:p w14:paraId="1093849C" w14:textId="77777777" w:rsidR="00A2453D" w:rsidRPr="002C4DDC" w:rsidRDefault="00A2453D" w:rsidP="00A2453D">
            <w:pPr>
              <w:spacing w:after="0" w:line="240" w:lineRule="auto"/>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3A695468" w14:textId="68FEB8CB" w:rsidR="00A2453D" w:rsidRPr="007B7D9B" w:rsidRDefault="004554C8" w:rsidP="007B7D9B">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Experience in implementing Te Tiriti o Waitangi in action.</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2"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2"/>
          <w:p w14:paraId="05D73C37" w14:textId="7DA9D6CE"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F739B8B" w14:textId="55A207E8" w:rsidR="00DF3A52" w:rsidRPr="002C4DDC" w:rsidRDefault="00DF3A52" w:rsidP="007B7D9B">
            <w:pPr>
              <w:pStyle w:val="ListParagraph"/>
              <w:spacing w:after="0" w:line="240" w:lineRule="auto"/>
              <w:contextualSpacing w:val="0"/>
              <w:jc w:val="both"/>
              <w:rPr>
                <w:rFonts w:ascii="Arial" w:hAnsi="Arial" w:cs="Arial"/>
              </w:rPr>
            </w:pPr>
          </w:p>
        </w:tc>
      </w:tr>
    </w:tbl>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7EC4F678" w14:textId="77777777" w:rsidR="00D7095C" w:rsidRPr="002C4DDC" w:rsidRDefault="00D7095C" w:rsidP="00721D2C">
      <w:pPr>
        <w:spacing w:after="0"/>
        <w:jc w:val="both"/>
        <w:rPr>
          <w:rFonts w:ascii="Arial" w:hAnsi="Arial" w:cs="Arial"/>
          <w:i/>
          <w:iCs/>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0876" w14:textId="77777777" w:rsidR="00975A83" w:rsidRDefault="00975A83" w:rsidP="00F31B43">
      <w:pPr>
        <w:spacing w:after="0" w:line="240" w:lineRule="auto"/>
      </w:pPr>
      <w:r>
        <w:separator/>
      </w:r>
    </w:p>
  </w:endnote>
  <w:endnote w:type="continuationSeparator" w:id="0">
    <w:p w14:paraId="1DB82C59" w14:textId="77777777" w:rsidR="00975A83" w:rsidRDefault="00975A83" w:rsidP="00F31B43">
      <w:pPr>
        <w:spacing w:after="0" w:line="240" w:lineRule="auto"/>
      </w:pPr>
      <w:r>
        <w:continuationSeparator/>
      </w:r>
    </w:p>
  </w:endnote>
  <w:endnote w:type="continuationNotice" w:id="1">
    <w:p w14:paraId="75CDE82F" w14:textId="77777777" w:rsidR="00975A83" w:rsidRDefault="0097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64B5" w14:textId="77777777" w:rsidR="00975A83" w:rsidRDefault="00975A83" w:rsidP="00F31B43">
      <w:pPr>
        <w:spacing w:after="0" w:line="240" w:lineRule="auto"/>
      </w:pPr>
      <w:r>
        <w:separator/>
      </w:r>
    </w:p>
  </w:footnote>
  <w:footnote w:type="continuationSeparator" w:id="0">
    <w:p w14:paraId="7BC2D429" w14:textId="77777777" w:rsidR="00975A83" w:rsidRDefault="00975A83" w:rsidP="00F31B43">
      <w:pPr>
        <w:spacing w:after="0" w:line="240" w:lineRule="auto"/>
      </w:pPr>
      <w:r>
        <w:continuationSeparator/>
      </w:r>
    </w:p>
  </w:footnote>
  <w:footnote w:type="continuationNotice" w:id="1">
    <w:p w14:paraId="73DD79D5" w14:textId="77777777" w:rsidR="00975A83" w:rsidRDefault="0097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02EB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060F87"/>
    <w:multiLevelType w:val="hybridMultilevel"/>
    <w:tmpl w:val="AE7A108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C1D4739"/>
    <w:multiLevelType w:val="hybridMultilevel"/>
    <w:tmpl w:val="22B6F47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5B4384"/>
    <w:multiLevelType w:val="hybridMultilevel"/>
    <w:tmpl w:val="A776EBA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03007F"/>
    <w:multiLevelType w:val="hybridMultilevel"/>
    <w:tmpl w:val="6688C8E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E5354C5"/>
    <w:multiLevelType w:val="hybridMultilevel"/>
    <w:tmpl w:val="1010A3D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0" w15:restartNumberingAfterBreak="0">
    <w:nsid w:val="374C3064"/>
    <w:multiLevelType w:val="hybridMultilevel"/>
    <w:tmpl w:val="361AEDE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2" w15:restartNumberingAfterBreak="0">
    <w:nsid w:val="3AB275CC"/>
    <w:multiLevelType w:val="hybridMultilevel"/>
    <w:tmpl w:val="76A893DC"/>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8"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C8933B0"/>
    <w:multiLevelType w:val="hybridMultilevel"/>
    <w:tmpl w:val="708E8D8A"/>
    <w:lvl w:ilvl="0" w:tplc="1409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4"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5" w15:restartNumberingAfterBreak="0">
    <w:nsid w:val="79A34160"/>
    <w:multiLevelType w:val="hybridMultilevel"/>
    <w:tmpl w:val="63F06DCE"/>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446EB0"/>
    <w:multiLevelType w:val="hybridMultilevel"/>
    <w:tmpl w:val="6190670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6"/>
  </w:num>
  <w:num w:numId="2" w16cid:durableId="764376816">
    <w:abstractNumId w:val="18"/>
  </w:num>
  <w:num w:numId="3" w16cid:durableId="1083718709">
    <w:abstractNumId w:val="16"/>
  </w:num>
  <w:num w:numId="4" w16cid:durableId="1315984603">
    <w:abstractNumId w:val="14"/>
  </w:num>
  <w:num w:numId="5" w16cid:durableId="2035109152">
    <w:abstractNumId w:val="17"/>
  </w:num>
  <w:num w:numId="6" w16cid:durableId="467168717">
    <w:abstractNumId w:val="27"/>
  </w:num>
  <w:num w:numId="7" w16cid:durableId="649821358">
    <w:abstractNumId w:val="9"/>
  </w:num>
  <w:num w:numId="8" w16cid:durableId="1302686193">
    <w:abstractNumId w:val="23"/>
  </w:num>
  <w:num w:numId="9" w16cid:durableId="1315571761">
    <w:abstractNumId w:val="11"/>
  </w:num>
  <w:num w:numId="10" w16cid:durableId="978729190">
    <w:abstractNumId w:val="24"/>
  </w:num>
  <w:num w:numId="11" w16cid:durableId="486627788">
    <w:abstractNumId w:val="8"/>
  </w:num>
  <w:num w:numId="12" w16cid:durableId="1465346095">
    <w:abstractNumId w:val="22"/>
  </w:num>
  <w:num w:numId="13" w16cid:durableId="273710781">
    <w:abstractNumId w:val="21"/>
  </w:num>
  <w:num w:numId="14" w16cid:durableId="264968860">
    <w:abstractNumId w:val="1"/>
  </w:num>
  <w:num w:numId="15" w16cid:durableId="302780392">
    <w:abstractNumId w:val="15"/>
  </w:num>
  <w:num w:numId="16" w16cid:durableId="11732402">
    <w:abstractNumId w:val="13"/>
  </w:num>
  <w:num w:numId="17" w16cid:durableId="1318805123">
    <w:abstractNumId w:val="25"/>
  </w:num>
  <w:num w:numId="18" w16cid:durableId="1967850721">
    <w:abstractNumId w:val="19"/>
  </w:num>
  <w:num w:numId="19" w16cid:durableId="1760131430">
    <w:abstractNumId w:val="4"/>
  </w:num>
  <w:num w:numId="20" w16cid:durableId="967584817">
    <w:abstractNumId w:val="3"/>
  </w:num>
  <w:num w:numId="21" w16cid:durableId="43604594">
    <w:abstractNumId w:val="2"/>
  </w:num>
  <w:num w:numId="22" w16cid:durableId="1265188982">
    <w:abstractNumId w:val="10"/>
  </w:num>
  <w:num w:numId="23" w16cid:durableId="392000926">
    <w:abstractNumId w:val="26"/>
  </w:num>
  <w:num w:numId="24" w16cid:durableId="1572227584">
    <w:abstractNumId w:val="7"/>
  </w:num>
  <w:num w:numId="25" w16cid:durableId="486097134">
    <w:abstractNumId w:val="20"/>
  </w:num>
  <w:num w:numId="26" w16cid:durableId="468089127">
    <w:abstractNumId w:val="0"/>
  </w:num>
  <w:num w:numId="27" w16cid:durableId="836044937">
    <w:abstractNumId w:val="5"/>
  </w:num>
  <w:num w:numId="28" w16cid:durableId="1480031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4E5"/>
    <w:rsid w:val="00033223"/>
    <w:rsid w:val="000442CE"/>
    <w:rsid w:val="00055BF8"/>
    <w:rsid w:val="00081EC5"/>
    <w:rsid w:val="000A6849"/>
    <w:rsid w:val="000B3E62"/>
    <w:rsid w:val="000F661F"/>
    <w:rsid w:val="00132C49"/>
    <w:rsid w:val="00134292"/>
    <w:rsid w:val="001362E5"/>
    <w:rsid w:val="001437F7"/>
    <w:rsid w:val="00160505"/>
    <w:rsid w:val="00164AA1"/>
    <w:rsid w:val="001727F4"/>
    <w:rsid w:val="001B3D05"/>
    <w:rsid w:val="001D0D1B"/>
    <w:rsid w:val="001D5DBB"/>
    <w:rsid w:val="001F0A6A"/>
    <w:rsid w:val="001F2BE6"/>
    <w:rsid w:val="00205ADB"/>
    <w:rsid w:val="002272EA"/>
    <w:rsid w:val="002534E3"/>
    <w:rsid w:val="002557E1"/>
    <w:rsid w:val="0026064B"/>
    <w:rsid w:val="0026473F"/>
    <w:rsid w:val="002675E7"/>
    <w:rsid w:val="0027350E"/>
    <w:rsid w:val="00275DBE"/>
    <w:rsid w:val="00296A2A"/>
    <w:rsid w:val="002B0C85"/>
    <w:rsid w:val="002B0D20"/>
    <w:rsid w:val="002B4C05"/>
    <w:rsid w:val="002C4DDC"/>
    <w:rsid w:val="002D1098"/>
    <w:rsid w:val="003158F0"/>
    <w:rsid w:val="00330FF1"/>
    <w:rsid w:val="00345452"/>
    <w:rsid w:val="00352BFA"/>
    <w:rsid w:val="003730EE"/>
    <w:rsid w:val="00373B25"/>
    <w:rsid w:val="003B4D8D"/>
    <w:rsid w:val="003B7B6C"/>
    <w:rsid w:val="003E0531"/>
    <w:rsid w:val="00420C70"/>
    <w:rsid w:val="00422707"/>
    <w:rsid w:val="00436243"/>
    <w:rsid w:val="004554C8"/>
    <w:rsid w:val="004573BA"/>
    <w:rsid w:val="0046488C"/>
    <w:rsid w:val="004C752B"/>
    <w:rsid w:val="004D54CC"/>
    <w:rsid w:val="005108E0"/>
    <w:rsid w:val="005129CD"/>
    <w:rsid w:val="00513588"/>
    <w:rsid w:val="00513BF1"/>
    <w:rsid w:val="00540453"/>
    <w:rsid w:val="00544E8F"/>
    <w:rsid w:val="00550FA6"/>
    <w:rsid w:val="00565605"/>
    <w:rsid w:val="005A3133"/>
    <w:rsid w:val="005C4D1E"/>
    <w:rsid w:val="005D14B9"/>
    <w:rsid w:val="005D1C9D"/>
    <w:rsid w:val="005E0E1D"/>
    <w:rsid w:val="005F03E8"/>
    <w:rsid w:val="006016E0"/>
    <w:rsid w:val="00603908"/>
    <w:rsid w:val="0062687E"/>
    <w:rsid w:val="0063289F"/>
    <w:rsid w:val="00633064"/>
    <w:rsid w:val="0065237B"/>
    <w:rsid w:val="00672887"/>
    <w:rsid w:val="00677A1F"/>
    <w:rsid w:val="00683E66"/>
    <w:rsid w:val="0069612F"/>
    <w:rsid w:val="006B018F"/>
    <w:rsid w:val="00721D2C"/>
    <w:rsid w:val="00747C28"/>
    <w:rsid w:val="00755A01"/>
    <w:rsid w:val="007658E4"/>
    <w:rsid w:val="0078274A"/>
    <w:rsid w:val="007B7D9B"/>
    <w:rsid w:val="007D0B99"/>
    <w:rsid w:val="00803EF9"/>
    <w:rsid w:val="00827DEE"/>
    <w:rsid w:val="008307EC"/>
    <w:rsid w:val="00851491"/>
    <w:rsid w:val="008671C9"/>
    <w:rsid w:val="00882418"/>
    <w:rsid w:val="008A51B0"/>
    <w:rsid w:val="008B697F"/>
    <w:rsid w:val="008C18D3"/>
    <w:rsid w:val="008F78FB"/>
    <w:rsid w:val="008F7B62"/>
    <w:rsid w:val="00901A7F"/>
    <w:rsid w:val="00907BFF"/>
    <w:rsid w:val="00951C6A"/>
    <w:rsid w:val="00952FB0"/>
    <w:rsid w:val="00955E2F"/>
    <w:rsid w:val="00974809"/>
    <w:rsid w:val="00975A83"/>
    <w:rsid w:val="0099474D"/>
    <w:rsid w:val="009A1B20"/>
    <w:rsid w:val="009A21B3"/>
    <w:rsid w:val="009B40C5"/>
    <w:rsid w:val="009B455D"/>
    <w:rsid w:val="009D7067"/>
    <w:rsid w:val="009F18E5"/>
    <w:rsid w:val="00A20C7B"/>
    <w:rsid w:val="00A2453D"/>
    <w:rsid w:val="00A34D57"/>
    <w:rsid w:val="00A66606"/>
    <w:rsid w:val="00A74821"/>
    <w:rsid w:val="00A941AB"/>
    <w:rsid w:val="00A972BF"/>
    <w:rsid w:val="00AA0253"/>
    <w:rsid w:val="00AB2076"/>
    <w:rsid w:val="00AD31C5"/>
    <w:rsid w:val="00B05B12"/>
    <w:rsid w:val="00B21F4A"/>
    <w:rsid w:val="00B77E41"/>
    <w:rsid w:val="00BD48F6"/>
    <w:rsid w:val="00BE5ACE"/>
    <w:rsid w:val="00C01824"/>
    <w:rsid w:val="00C5193A"/>
    <w:rsid w:val="00C56804"/>
    <w:rsid w:val="00C67C97"/>
    <w:rsid w:val="00C70196"/>
    <w:rsid w:val="00C70264"/>
    <w:rsid w:val="00C75E6F"/>
    <w:rsid w:val="00C97D16"/>
    <w:rsid w:val="00CA4ED5"/>
    <w:rsid w:val="00CC16BB"/>
    <w:rsid w:val="00CC7BFB"/>
    <w:rsid w:val="00D14573"/>
    <w:rsid w:val="00D2709C"/>
    <w:rsid w:val="00D327E7"/>
    <w:rsid w:val="00D448C7"/>
    <w:rsid w:val="00D50A0F"/>
    <w:rsid w:val="00D52287"/>
    <w:rsid w:val="00D549CB"/>
    <w:rsid w:val="00D62956"/>
    <w:rsid w:val="00D7095C"/>
    <w:rsid w:val="00DF3A52"/>
    <w:rsid w:val="00DF4447"/>
    <w:rsid w:val="00DF753A"/>
    <w:rsid w:val="00E030ED"/>
    <w:rsid w:val="00E0419E"/>
    <w:rsid w:val="00E30312"/>
    <w:rsid w:val="00E30D4E"/>
    <w:rsid w:val="00EA2B10"/>
    <w:rsid w:val="00EA4068"/>
    <w:rsid w:val="00EC6F9E"/>
    <w:rsid w:val="00ED0B37"/>
    <w:rsid w:val="00F31B43"/>
    <w:rsid w:val="00F5143A"/>
    <w:rsid w:val="00F5300E"/>
    <w:rsid w:val="00F722EB"/>
    <w:rsid w:val="00F87DBC"/>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Default">
    <w:name w:val="Default"/>
    <w:rsid w:val="008F7B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2542</Words>
  <Characters>14063</Characters>
  <Application>Microsoft Office Word</Application>
  <DocSecurity>0</DocSecurity>
  <Lines>484</Lines>
  <Paragraphs>230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Victoria Steiner</cp:lastModifiedBy>
  <cp:revision>2</cp:revision>
  <dcterms:created xsi:type="dcterms:W3CDTF">2026-03-26T01:16:00Z</dcterms:created>
  <dcterms:modified xsi:type="dcterms:W3CDTF">2026-03-26T01:16:00Z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