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ECC55" w14:textId="77777777" w:rsidR="003730EE" w:rsidRPr="001748F5" w:rsidRDefault="00DF3A52" w:rsidP="003730EE">
      <w:pPr>
        <w:pStyle w:val="Heading1"/>
        <w:rPr>
          <w:rFonts w:ascii="Arial" w:hAnsi="Arial" w:cs="Arial"/>
          <w:b/>
          <w:bCs/>
          <w:color w:val="15284C"/>
          <w:sz w:val="22"/>
          <w:szCs w:val="22"/>
        </w:rPr>
      </w:pPr>
      <w:r w:rsidRPr="001748F5">
        <w:rPr>
          <w:rFonts w:ascii="Arial" w:hAnsi="Arial" w:cs="Arial"/>
          <w:color w:val="15284C"/>
          <w:sz w:val="22"/>
          <w:szCs w:val="22"/>
        </w:rPr>
        <w:t>Position Description | Te whakaturanga ō mahi</w:t>
      </w:r>
      <w:r w:rsidRPr="001748F5">
        <w:rPr>
          <w:rFonts w:ascii="Arial" w:hAnsi="Arial" w:cs="Arial"/>
          <w:b/>
          <w:bCs/>
          <w:color w:val="15284C"/>
          <w:sz w:val="22"/>
          <w:szCs w:val="22"/>
        </w:rPr>
        <w:t xml:space="preserve"> </w:t>
      </w:r>
    </w:p>
    <w:p w14:paraId="30B18A2F" w14:textId="77777777" w:rsidR="00DF3A52" w:rsidRPr="001748F5" w:rsidRDefault="003730EE" w:rsidP="00CA4ED5">
      <w:pPr>
        <w:pStyle w:val="Heading1"/>
        <w:spacing w:before="0"/>
        <w:rPr>
          <w:rFonts w:ascii="Arial" w:hAnsi="Arial" w:cs="Arial"/>
          <w:b/>
          <w:bCs/>
          <w:color w:val="15284C"/>
          <w:sz w:val="22"/>
          <w:szCs w:val="22"/>
        </w:rPr>
      </w:pPr>
      <w:r w:rsidRPr="001748F5">
        <w:rPr>
          <w:rFonts w:ascii="Arial" w:hAnsi="Arial" w:cs="Arial"/>
          <w:b/>
          <w:bCs/>
          <w:color w:val="15284C"/>
          <w:sz w:val="22"/>
          <w:szCs w:val="22"/>
        </w:rPr>
        <w:t xml:space="preserve">Health New Zealand </w:t>
      </w:r>
      <w:r w:rsidR="002C4DDC" w:rsidRPr="001748F5">
        <w:rPr>
          <w:rFonts w:ascii="Arial" w:hAnsi="Arial" w:cs="Arial"/>
          <w:b/>
          <w:bCs/>
          <w:color w:val="15284C"/>
          <w:sz w:val="22"/>
          <w:szCs w:val="22"/>
        </w:rPr>
        <w:t>| Te Whatu Ora</w:t>
      </w:r>
    </w:p>
    <w:p w14:paraId="260EF47C" w14:textId="77777777" w:rsidR="00ED0B37" w:rsidRDefault="00ED0B37" w:rsidP="003730EE">
      <w:pPr>
        <w:spacing w:after="0"/>
        <w:jc w:val="both"/>
        <w:rPr>
          <w:rFonts w:ascii="Arial" w:eastAsia="Segoe UI" w:hAnsi="Arial" w:cs="Arial"/>
          <w:b/>
          <w:color w:val="000000" w:themeColor="text1"/>
        </w:rPr>
      </w:pPr>
    </w:p>
    <w:p w14:paraId="26C5F07F" w14:textId="77777777" w:rsidR="00986B60" w:rsidRPr="001748F5" w:rsidRDefault="00986B60" w:rsidP="003730EE">
      <w:pPr>
        <w:spacing w:after="0"/>
        <w:jc w:val="both"/>
        <w:rPr>
          <w:rFonts w:ascii="Arial" w:eastAsia="Segoe UI" w:hAnsi="Arial" w:cs="Arial"/>
          <w:b/>
          <w:color w:val="000000" w:themeColor="text1"/>
        </w:rPr>
      </w:pPr>
    </w:p>
    <w:tbl>
      <w:tblPr>
        <w:tblpPr w:leftFromText="180" w:rightFromText="180" w:vertAnchor="page" w:horzAnchor="margin" w:tblpY="2778"/>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986B60" w:rsidRPr="001748F5" w14:paraId="221224F7" w14:textId="77777777" w:rsidTr="00986B60">
        <w:tc>
          <w:tcPr>
            <w:tcW w:w="2376" w:type="dxa"/>
          </w:tcPr>
          <w:p w14:paraId="12A7FB80" w14:textId="77777777" w:rsidR="00986B60" w:rsidRPr="00EB562A" w:rsidRDefault="00986B60" w:rsidP="00986B60">
            <w:pPr>
              <w:pStyle w:val="Heading2"/>
              <w:rPr>
                <w:rFonts w:ascii="Arial" w:hAnsi="Arial" w:cs="Arial"/>
                <w:caps w:val="0"/>
                <w:color w:val="15284C"/>
                <w:sz w:val="22"/>
                <w:szCs w:val="22"/>
              </w:rPr>
            </w:pPr>
            <w:bookmarkStart w:id="0" w:name="_Hlk104803960"/>
            <w:r w:rsidRPr="00EB562A">
              <w:rPr>
                <w:rFonts w:ascii="Arial" w:hAnsi="Arial" w:cs="Arial"/>
                <w:caps w:val="0"/>
                <w:color w:val="15284C"/>
                <w:sz w:val="22"/>
                <w:szCs w:val="22"/>
              </w:rPr>
              <w:t>Title</w:t>
            </w:r>
          </w:p>
        </w:tc>
        <w:tc>
          <w:tcPr>
            <w:tcW w:w="6838" w:type="dxa"/>
            <w:gridSpan w:val="5"/>
          </w:tcPr>
          <w:p w14:paraId="51681C4A" w14:textId="73E7899C" w:rsidR="00986B60" w:rsidRPr="00EB562A" w:rsidRDefault="00CB5DD8" w:rsidP="00986B60">
            <w:pPr>
              <w:pStyle w:val="NoSpacing"/>
              <w:rPr>
                <w:rFonts w:ascii="Arial" w:hAnsi="Arial" w:cs="Arial"/>
                <w:sz w:val="22"/>
                <w:lang w:val="en-GB"/>
              </w:rPr>
            </w:pPr>
            <w:r>
              <w:rPr>
                <w:rFonts w:ascii="Arial" w:hAnsi="Arial"/>
                <w:sz w:val="22"/>
              </w:rPr>
              <w:t>Nurse Educator</w:t>
            </w:r>
            <w:r w:rsidR="00620805">
              <w:rPr>
                <w:rFonts w:ascii="Arial" w:hAnsi="Arial"/>
                <w:sz w:val="22"/>
              </w:rPr>
              <w:t xml:space="preserve">: Adult Inpatient Group (AIG) </w:t>
            </w:r>
          </w:p>
        </w:tc>
      </w:tr>
      <w:tr w:rsidR="00986B60" w:rsidRPr="001748F5" w14:paraId="5F68BB52" w14:textId="77777777" w:rsidTr="00986B60">
        <w:tc>
          <w:tcPr>
            <w:tcW w:w="2376" w:type="dxa"/>
          </w:tcPr>
          <w:p w14:paraId="2D20E8A8" w14:textId="77777777" w:rsidR="00986B60" w:rsidRPr="0037643F" w:rsidRDefault="00986B60" w:rsidP="00986B60">
            <w:pPr>
              <w:pStyle w:val="Heading2"/>
              <w:rPr>
                <w:rFonts w:ascii="Arial" w:hAnsi="Arial" w:cs="Arial"/>
                <w:caps w:val="0"/>
                <w:color w:val="15284C"/>
                <w:sz w:val="22"/>
                <w:szCs w:val="22"/>
              </w:rPr>
            </w:pPr>
            <w:r w:rsidRPr="0037643F">
              <w:rPr>
                <w:rFonts w:ascii="Arial" w:hAnsi="Arial" w:cs="Arial"/>
                <w:caps w:val="0"/>
                <w:color w:val="15284C"/>
                <w:sz w:val="22"/>
                <w:szCs w:val="22"/>
              </w:rPr>
              <w:t>Reports to</w:t>
            </w:r>
          </w:p>
        </w:tc>
        <w:tc>
          <w:tcPr>
            <w:tcW w:w="6838" w:type="dxa"/>
            <w:gridSpan w:val="5"/>
          </w:tcPr>
          <w:p w14:paraId="628A2F19" w14:textId="095B0895" w:rsidR="00986B60" w:rsidRPr="0037643F" w:rsidRDefault="00CB5DD8" w:rsidP="00986B60">
            <w:pPr>
              <w:pStyle w:val="NoSpacing"/>
              <w:rPr>
                <w:rFonts w:ascii="Arial" w:hAnsi="Arial" w:cs="Arial"/>
                <w:color w:val="15284C"/>
                <w:sz w:val="22"/>
              </w:rPr>
            </w:pPr>
            <w:r>
              <w:rPr>
                <w:rFonts w:ascii="Arial" w:hAnsi="Arial" w:cs="Arial"/>
                <w:color w:val="15284C"/>
                <w:sz w:val="22"/>
              </w:rPr>
              <w:t>Nurse Consultant: Workforce Development</w:t>
            </w:r>
          </w:p>
          <w:p w14:paraId="6A3DC984" w14:textId="7BA3C2B5" w:rsidR="00893831" w:rsidRPr="0037643F" w:rsidRDefault="00893831" w:rsidP="00986B60">
            <w:pPr>
              <w:pStyle w:val="NoSpacing"/>
              <w:rPr>
                <w:rFonts w:ascii="Arial" w:hAnsi="Arial" w:cs="Arial"/>
                <w:color w:val="15284C"/>
                <w:sz w:val="22"/>
              </w:rPr>
            </w:pPr>
            <w:r w:rsidRPr="0037643F">
              <w:rPr>
                <w:rFonts w:ascii="Arial" w:hAnsi="Arial" w:cs="Arial"/>
                <w:color w:val="15284C"/>
                <w:sz w:val="22"/>
              </w:rPr>
              <w:t xml:space="preserve">Professionally reports to the </w:t>
            </w:r>
            <w:r w:rsidR="00CB5DD8">
              <w:rPr>
                <w:rFonts w:ascii="Arial" w:hAnsi="Arial"/>
                <w:sz w:val="22"/>
              </w:rPr>
              <w:t xml:space="preserve"> Nurse Consultant</w:t>
            </w:r>
            <w:r w:rsidR="00620805">
              <w:rPr>
                <w:rFonts w:ascii="Arial" w:hAnsi="Arial"/>
                <w:sz w:val="22"/>
              </w:rPr>
              <w:t xml:space="preserve"> AIG</w:t>
            </w:r>
          </w:p>
        </w:tc>
      </w:tr>
      <w:tr w:rsidR="00986B60" w:rsidRPr="001748F5" w14:paraId="7A85ED1F" w14:textId="77777777" w:rsidTr="00986B60">
        <w:tc>
          <w:tcPr>
            <w:tcW w:w="2376" w:type="dxa"/>
          </w:tcPr>
          <w:p w14:paraId="4FE727FB"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Location</w:t>
            </w:r>
          </w:p>
        </w:tc>
        <w:tc>
          <w:tcPr>
            <w:tcW w:w="6838" w:type="dxa"/>
            <w:gridSpan w:val="5"/>
          </w:tcPr>
          <w:p w14:paraId="71F5B74D" w14:textId="4BB96CA4" w:rsidR="00986B60" w:rsidRPr="00EB562A" w:rsidRDefault="00986B60" w:rsidP="00986B60">
            <w:pPr>
              <w:pStyle w:val="NoSpacing"/>
              <w:rPr>
                <w:rFonts w:ascii="Arial" w:hAnsi="Arial" w:cs="Arial"/>
                <w:color w:val="15284C"/>
                <w:sz w:val="22"/>
              </w:rPr>
            </w:pPr>
            <w:r w:rsidRPr="00EB562A">
              <w:rPr>
                <w:rFonts w:ascii="Arial" w:hAnsi="Arial" w:cs="Arial"/>
                <w:color w:val="15284C"/>
                <w:sz w:val="22"/>
              </w:rPr>
              <w:t>Specialist Mental Health Services</w:t>
            </w:r>
            <w:r w:rsidR="00263AC9">
              <w:rPr>
                <w:rFonts w:ascii="Arial" w:hAnsi="Arial" w:cs="Arial"/>
                <w:color w:val="15284C"/>
                <w:sz w:val="22"/>
              </w:rPr>
              <w:t xml:space="preserve"> (SMHS)</w:t>
            </w:r>
          </w:p>
        </w:tc>
      </w:tr>
      <w:tr w:rsidR="00986B60" w:rsidRPr="001748F5" w14:paraId="08CCA01F" w14:textId="77777777" w:rsidTr="00986B60">
        <w:tc>
          <w:tcPr>
            <w:tcW w:w="2376" w:type="dxa"/>
          </w:tcPr>
          <w:p w14:paraId="7EE6AAAE"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Department</w:t>
            </w:r>
          </w:p>
        </w:tc>
        <w:tc>
          <w:tcPr>
            <w:tcW w:w="6838" w:type="dxa"/>
            <w:gridSpan w:val="5"/>
          </w:tcPr>
          <w:p w14:paraId="722ECF1E" w14:textId="3250A2BB" w:rsidR="00986B60" w:rsidRPr="00EB562A" w:rsidRDefault="00263AC9" w:rsidP="00986B60">
            <w:pPr>
              <w:pStyle w:val="NoSpacing"/>
              <w:rPr>
                <w:rFonts w:ascii="Arial" w:hAnsi="Arial" w:cs="Arial"/>
                <w:color w:val="15284C"/>
                <w:sz w:val="22"/>
              </w:rPr>
            </w:pPr>
            <w:r>
              <w:rPr>
                <w:rFonts w:ascii="Arial" w:hAnsi="Arial" w:cs="Arial"/>
                <w:color w:val="15284C"/>
                <w:sz w:val="22"/>
              </w:rPr>
              <w:t>Training Unit, SMHS</w:t>
            </w:r>
          </w:p>
        </w:tc>
      </w:tr>
      <w:tr w:rsidR="00986B60" w:rsidRPr="001748F5" w14:paraId="24160CE6" w14:textId="77777777" w:rsidTr="00986B60">
        <w:tc>
          <w:tcPr>
            <w:tcW w:w="2376" w:type="dxa"/>
            <w:tcBorders>
              <w:top w:val="single" w:sz="4" w:space="0" w:color="E7E6E6" w:themeColor="background2"/>
            </w:tcBorders>
          </w:tcPr>
          <w:p w14:paraId="2D27803B"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Direct Reports</w:t>
            </w:r>
          </w:p>
        </w:tc>
        <w:tc>
          <w:tcPr>
            <w:tcW w:w="2231" w:type="dxa"/>
            <w:gridSpan w:val="3"/>
            <w:tcBorders>
              <w:top w:val="single" w:sz="4" w:space="0" w:color="E7E6E6" w:themeColor="background2"/>
            </w:tcBorders>
          </w:tcPr>
          <w:p w14:paraId="5F6F2F66" w14:textId="2BA76F4E" w:rsidR="00986B60" w:rsidRPr="00EB562A" w:rsidRDefault="00893831" w:rsidP="00986B60">
            <w:pPr>
              <w:pStyle w:val="NoSpacing"/>
              <w:rPr>
                <w:rFonts w:ascii="Arial" w:hAnsi="Arial" w:cs="Arial"/>
                <w:color w:val="15284C"/>
                <w:sz w:val="22"/>
              </w:rPr>
            </w:pPr>
            <w:r>
              <w:rPr>
                <w:rFonts w:ascii="Arial" w:hAnsi="Arial" w:cs="Arial"/>
                <w:color w:val="15284C"/>
                <w:sz w:val="22"/>
              </w:rPr>
              <w:t>Nil</w:t>
            </w:r>
          </w:p>
        </w:tc>
        <w:tc>
          <w:tcPr>
            <w:tcW w:w="2022" w:type="dxa"/>
            <w:tcBorders>
              <w:top w:val="single" w:sz="4" w:space="0" w:color="E7E6E6" w:themeColor="background2"/>
            </w:tcBorders>
          </w:tcPr>
          <w:p w14:paraId="477A3F56" w14:textId="77777777" w:rsidR="00986B60" w:rsidRPr="00EB562A" w:rsidRDefault="00986B60" w:rsidP="00986B60">
            <w:pPr>
              <w:pStyle w:val="NoSpacing"/>
              <w:rPr>
                <w:rFonts w:ascii="Arial" w:hAnsi="Arial" w:cs="Arial"/>
                <w:b/>
                <w:bCs/>
                <w:color w:val="15284C"/>
                <w:sz w:val="22"/>
              </w:rPr>
            </w:pPr>
            <w:r w:rsidRPr="00EB562A">
              <w:rPr>
                <w:rFonts w:ascii="Arial" w:hAnsi="Arial" w:cs="Arial"/>
                <w:b/>
                <w:bCs/>
                <w:color w:val="15284C"/>
                <w:sz w:val="22"/>
              </w:rPr>
              <w:t>Total FTE</w:t>
            </w:r>
          </w:p>
        </w:tc>
        <w:tc>
          <w:tcPr>
            <w:tcW w:w="2585" w:type="dxa"/>
            <w:tcBorders>
              <w:top w:val="single" w:sz="4" w:space="0" w:color="E7E6E6" w:themeColor="background2"/>
            </w:tcBorders>
          </w:tcPr>
          <w:p w14:paraId="37DC9392" w14:textId="77777777" w:rsidR="00986B60" w:rsidRPr="00EB562A" w:rsidRDefault="00986B60" w:rsidP="00986B60">
            <w:pPr>
              <w:pStyle w:val="NoSpacing"/>
              <w:rPr>
                <w:rFonts w:ascii="Arial" w:hAnsi="Arial" w:cs="Arial"/>
                <w:bCs/>
                <w:color w:val="15284C"/>
                <w:sz w:val="22"/>
              </w:rPr>
            </w:pPr>
            <w:r w:rsidRPr="00EB562A">
              <w:rPr>
                <w:rFonts w:ascii="Arial" w:hAnsi="Arial" w:cs="Arial"/>
                <w:bCs/>
                <w:color w:val="15284C"/>
                <w:sz w:val="22"/>
              </w:rPr>
              <w:t>1.0</w:t>
            </w:r>
          </w:p>
        </w:tc>
      </w:tr>
      <w:tr w:rsidR="00986B60" w:rsidRPr="001748F5" w14:paraId="78024C2C" w14:textId="77777777" w:rsidTr="00986B60">
        <w:tc>
          <w:tcPr>
            <w:tcW w:w="2376" w:type="dxa"/>
            <w:tcBorders>
              <w:top w:val="single" w:sz="4" w:space="0" w:color="E7E6E6" w:themeColor="background2"/>
            </w:tcBorders>
          </w:tcPr>
          <w:p w14:paraId="7CF9AA9E"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Budget Size</w:t>
            </w:r>
          </w:p>
        </w:tc>
        <w:tc>
          <w:tcPr>
            <w:tcW w:w="1115" w:type="dxa"/>
            <w:gridSpan w:val="2"/>
            <w:tcBorders>
              <w:top w:val="single" w:sz="4" w:space="0" w:color="E7E6E6" w:themeColor="background2"/>
            </w:tcBorders>
          </w:tcPr>
          <w:p w14:paraId="11137227" w14:textId="77777777" w:rsidR="00986B60" w:rsidRPr="00EB562A" w:rsidRDefault="00986B60" w:rsidP="00986B60">
            <w:pPr>
              <w:pStyle w:val="NoSpacing"/>
              <w:rPr>
                <w:rFonts w:ascii="Arial" w:hAnsi="Arial" w:cs="Arial"/>
                <w:b/>
                <w:color w:val="15284C"/>
                <w:sz w:val="22"/>
              </w:rPr>
            </w:pPr>
            <w:r w:rsidRPr="00EB562A">
              <w:rPr>
                <w:rFonts w:ascii="Arial" w:hAnsi="Arial" w:cs="Arial"/>
                <w:b/>
                <w:color w:val="15284C"/>
                <w:sz w:val="22"/>
              </w:rPr>
              <w:t>Opex</w:t>
            </w:r>
          </w:p>
        </w:tc>
        <w:tc>
          <w:tcPr>
            <w:tcW w:w="1116" w:type="dxa"/>
            <w:tcBorders>
              <w:top w:val="single" w:sz="4" w:space="0" w:color="E7E6E6" w:themeColor="background2"/>
            </w:tcBorders>
          </w:tcPr>
          <w:p w14:paraId="320EF44C" w14:textId="77777777" w:rsidR="00986B60" w:rsidRPr="00EB562A" w:rsidRDefault="00986B60" w:rsidP="00986B60">
            <w:pPr>
              <w:pStyle w:val="NoSpacing"/>
              <w:rPr>
                <w:rFonts w:ascii="Arial" w:hAnsi="Arial" w:cs="Arial"/>
                <w:color w:val="15284C"/>
                <w:sz w:val="22"/>
              </w:rPr>
            </w:pPr>
            <w:r w:rsidRPr="00EB562A">
              <w:rPr>
                <w:rFonts w:ascii="Arial" w:hAnsi="Arial" w:cs="Arial"/>
                <w:color w:val="15284C"/>
                <w:sz w:val="22"/>
              </w:rPr>
              <w:t xml:space="preserve">No budget allocated to role </w:t>
            </w:r>
          </w:p>
        </w:tc>
        <w:tc>
          <w:tcPr>
            <w:tcW w:w="2022" w:type="dxa"/>
            <w:tcBorders>
              <w:top w:val="single" w:sz="4" w:space="0" w:color="E7E6E6" w:themeColor="background2"/>
            </w:tcBorders>
          </w:tcPr>
          <w:p w14:paraId="02BECEF2" w14:textId="77777777" w:rsidR="00986B60" w:rsidRPr="00EB562A" w:rsidRDefault="00986B60" w:rsidP="00986B60">
            <w:pPr>
              <w:pStyle w:val="NoSpacing"/>
              <w:rPr>
                <w:rFonts w:ascii="Arial" w:hAnsi="Arial" w:cs="Arial"/>
                <w:b/>
                <w:bCs/>
                <w:color w:val="15284C"/>
                <w:sz w:val="22"/>
              </w:rPr>
            </w:pPr>
            <w:r w:rsidRPr="00EB562A">
              <w:rPr>
                <w:rFonts w:ascii="Arial" w:hAnsi="Arial" w:cs="Arial"/>
                <w:b/>
                <w:bCs/>
                <w:color w:val="15284C"/>
                <w:sz w:val="22"/>
              </w:rPr>
              <w:t>Capex</w:t>
            </w:r>
          </w:p>
        </w:tc>
        <w:tc>
          <w:tcPr>
            <w:tcW w:w="2585" w:type="dxa"/>
            <w:tcBorders>
              <w:top w:val="single" w:sz="4" w:space="0" w:color="E7E6E6" w:themeColor="background2"/>
            </w:tcBorders>
          </w:tcPr>
          <w:p w14:paraId="6D15CA64" w14:textId="77777777" w:rsidR="00986B60" w:rsidRPr="00EB562A" w:rsidRDefault="00986B60" w:rsidP="00986B60">
            <w:pPr>
              <w:pStyle w:val="NoSpacing"/>
              <w:rPr>
                <w:rFonts w:ascii="Arial" w:hAnsi="Arial" w:cs="Arial"/>
                <w:bCs/>
                <w:color w:val="15284C"/>
                <w:sz w:val="22"/>
              </w:rPr>
            </w:pPr>
            <w:r w:rsidRPr="00EB562A">
              <w:rPr>
                <w:rFonts w:ascii="Arial" w:hAnsi="Arial" w:cs="Arial"/>
                <w:color w:val="15284C"/>
                <w:sz w:val="22"/>
              </w:rPr>
              <w:t>No budget allocated to role</w:t>
            </w:r>
          </w:p>
        </w:tc>
      </w:tr>
      <w:tr w:rsidR="00986B60" w:rsidRPr="001748F5" w14:paraId="24523464" w14:textId="77777777" w:rsidTr="00986B60">
        <w:tc>
          <w:tcPr>
            <w:tcW w:w="2376" w:type="dxa"/>
            <w:tcBorders>
              <w:top w:val="single" w:sz="4" w:space="0" w:color="E7E6E6" w:themeColor="background2"/>
            </w:tcBorders>
          </w:tcPr>
          <w:p w14:paraId="0B312FD8"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Delegated Authority</w:t>
            </w:r>
          </w:p>
        </w:tc>
        <w:tc>
          <w:tcPr>
            <w:tcW w:w="1115" w:type="dxa"/>
            <w:gridSpan w:val="2"/>
            <w:tcBorders>
              <w:top w:val="single" w:sz="4" w:space="0" w:color="E7E6E6" w:themeColor="background2"/>
            </w:tcBorders>
          </w:tcPr>
          <w:p w14:paraId="79052EAF" w14:textId="77777777" w:rsidR="00986B60" w:rsidRPr="00EB562A" w:rsidRDefault="00986B60" w:rsidP="00986B60">
            <w:pPr>
              <w:pStyle w:val="NoSpacing"/>
              <w:rPr>
                <w:rFonts w:ascii="Arial" w:hAnsi="Arial" w:cs="Arial"/>
                <w:b/>
                <w:color w:val="15284C"/>
                <w:sz w:val="22"/>
              </w:rPr>
            </w:pPr>
            <w:r w:rsidRPr="00EB562A">
              <w:rPr>
                <w:rFonts w:ascii="Arial" w:hAnsi="Arial" w:cs="Arial"/>
                <w:b/>
                <w:color w:val="15284C"/>
                <w:sz w:val="22"/>
              </w:rPr>
              <w:t>HR</w:t>
            </w:r>
          </w:p>
        </w:tc>
        <w:tc>
          <w:tcPr>
            <w:tcW w:w="1116" w:type="dxa"/>
            <w:tcBorders>
              <w:top w:val="single" w:sz="4" w:space="0" w:color="E7E6E6" w:themeColor="background2"/>
            </w:tcBorders>
          </w:tcPr>
          <w:p w14:paraId="56DCD8C6" w14:textId="77777777" w:rsidR="00986B60" w:rsidRPr="00EB562A" w:rsidRDefault="00986B60" w:rsidP="00986B60">
            <w:pPr>
              <w:pStyle w:val="NoSpacing"/>
              <w:rPr>
                <w:rFonts w:ascii="Arial" w:hAnsi="Arial" w:cs="Arial"/>
                <w:color w:val="15284C"/>
                <w:sz w:val="22"/>
              </w:rPr>
            </w:pPr>
          </w:p>
        </w:tc>
        <w:tc>
          <w:tcPr>
            <w:tcW w:w="2022" w:type="dxa"/>
            <w:tcBorders>
              <w:top w:val="single" w:sz="4" w:space="0" w:color="E7E6E6" w:themeColor="background2"/>
            </w:tcBorders>
          </w:tcPr>
          <w:p w14:paraId="7174FEAA" w14:textId="77777777" w:rsidR="00986B60" w:rsidRPr="00EB562A" w:rsidRDefault="00986B60" w:rsidP="00986B60">
            <w:pPr>
              <w:pStyle w:val="NoSpacing"/>
              <w:rPr>
                <w:rFonts w:ascii="Arial" w:hAnsi="Arial" w:cs="Arial"/>
                <w:b/>
                <w:bCs/>
                <w:color w:val="15284C"/>
                <w:sz w:val="22"/>
              </w:rPr>
            </w:pPr>
            <w:r w:rsidRPr="00EB562A">
              <w:rPr>
                <w:rFonts w:ascii="Arial" w:hAnsi="Arial" w:cs="Arial"/>
                <w:b/>
                <w:bCs/>
                <w:color w:val="15284C"/>
                <w:sz w:val="22"/>
              </w:rPr>
              <w:t>Finance</w:t>
            </w:r>
          </w:p>
        </w:tc>
        <w:tc>
          <w:tcPr>
            <w:tcW w:w="2585" w:type="dxa"/>
            <w:tcBorders>
              <w:top w:val="single" w:sz="4" w:space="0" w:color="E7E6E6" w:themeColor="background2"/>
            </w:tcBorders>
          </w:tcPr>
          <w:p w14:paraId="305ABEB0" w14:textId="77777777" w:rsidR="00986B60" w:rsidRPr="00EB562A" w:rsidRDefault="00986B60" w:rsidP="00986B60">
            <w:pPr>
              <w:pStyle w:val="NoSpacing"/>
              <w:rPr>
                <w:rFonts w:ascii="Arial" w:hAnsi="Arial" w:cs="Arial"/>
                <w:bCs/>
                <w:color w:val="15284C"/>
                <w:sz w:val="22"/>
              </w:rPr>
            </w:pPr>
          </w:p>
        </w:tc>
      </w:tr>
      <w:tr w:rsidR="00986B60" w:rsidRPr="001748F5" w14:paraId="3D5153AB" w14:textId="77777777" w:rsidTr="00986B60">
        <w:tc>
          <w:tcPr>
            <w:tcW w:w="2840" w:type="dxa"/>
            <w:gridSpan w:val="2"/>
          </w:tcPr>
          <w:p w14:paraId="00B09AA0"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Date</w:t>
            </w:r>
          </w:p>
        </w:tc>
        <w:tc>
          <w:tcPr>
            <w:tcW w:w="6374" w:type="dxa"/>
            <w:gridSpan w:val="4"/>
          </w:tcPr>
          <w:p w14:paraId="1228ABBE" w14:textId="77777777" w:rsidR="00986B60" w:rsidRPr="00EB562A" w:rsidRDefault="00986B60" w:rsidP="00986B60">
            <w:pPr>
              <w:pStyle w:val="NoSpacing"/>
              <w:rPr>
                <w:rFonts w:ascii="Arial" w:hAnsi="Arial" w:cs="Arial"/>
                <w:bCs/>
                <w:color w:val="15284C"/>
                <w:sz w:val="22"/>
              </w:rPr>
            </w:pPr>
          </w:p>
        </w:tc>
      </w:tr>
      <w:tr w:rsidR="00986B60" w:rsidRPr="001748F5" w14:paraId="4CF7C981" w14:textId="77777777" w:rsidTr="00986B60">
        <w:tc>
          <w:tcPr>
            <w:tcW w:w="2840" w:type="dxa"/>
            <w:gridSpan w:val="2"/>
          </w:tcPr>
          <w:p w14:paraId="74039C93" w14:textId="77777777" w:rsidR="00986B60" w:rsidRPr="00EB562A" w:rsidRDefault="00986B60" w:rsidP="00986B60">
            <w:pPr>
              <w:pStyle w:val="Heading2"/>
              <w:rPr>
                <w:rFonts w:ascii="Arial" w:hAnsi="Arial" w:cs="Arial"/>
                <w:caps w:val="0"/>
                <w:color w:val="15284C"/>
                <w:sz w:val="22"/>
                <w:szCs w:val="22"/>
              </w:rPr>
            </w:pPr>
            <w:r w:rsidRPr="00EB562A">
              <w:rPr>
                <w:rFonts w:ascii="Arial" w:hAnsi="Arial" w:cs="Arial"/>
                <w:caps w:val="0"/>
                <w:color w:val="15284C"/>
                <w:sz w:val="22"/>
                <w:szCs w:val="22"/>
              </w:rPr>
              <w:t>Job band (indicative)</w:t>
            </w:r>
          </w:p>
        </w:tc>
        <w:tc>
          <w:tcPr>
            <w:tcW w:w="6374" w:type="dxa"/>
            <w:gridSpan w:val="4"/>
          </w:tcPr>
          <w:p w14:paraId="499AA6A4" w14:textId="70FEA588" w:rsidR="00986B60" w:rsidRPr="00EB562A" w:rsidRDefault="00986B60" w:rsidP="00986B60">
            <w:pPr>
              <w:pStyle w:val="NoSpacing"/>
              <w:rPr>
                <w:rFonts w:ascii="Arial" w:hAnsi="Arial" w:cs="Arial"/>
                <w:bCs/>
                <w:color w:val="15284C"/>
                <w:sz w:val="22"/>
              </w:rPr>
            </w:pPr>
            <w:r w:rsidRPr="00EB562A">
              <w:rPr>
                <w:rFonts w:ascii="Arial" w:hAnsi="Arial" w:cs="Arial"/>
                <w:bCs/>
                <w:color w:val="15284C"/>
                <w:sz w:val="22"/>
              </w:rPr>
              <w:t xml:space="preserve">Senior </w:t>
            </w:r>
            <w:r w:rsidR="00893831">
              <w:rPr>
                <w:rFonts w:ascii="Arial" w:hAnsi="Arial" w:cs="Arial"/>
                <w:bCs/>
                <w:color w:val="15284C"/>
                <w:sz w:val="22"/>
              </w:rPr>
              <w:t xml:space="preserve">Designated </w:t>
            </w:r>
            <w:r w:rsidRPr="00EB562A">
              <w:rPr>
                <w:rFonts w:ascii="Arial" w:hAnsi="Arial" w:cs="Arial"/>
                <w:bCs/>
                <w:color w:val="15284C"/>
                <w:sz w:val="22"/>
              </w:rPr>
              <w:t>Nurse</w:t>
            </w:r>
            <w:r w:rsidR="00893831">
              <w:rPr>
                <w:rFonts w:ascii="Arial" w:hAnsi="Arial" w:cs="Arial"/>
                <w:bCs/>
                <w:color w:val="15284C"/>
                <w:sz w:val="22"/>
              </w:rPr>
              <w:t>s</w:t>
            </w:r>
            <w:r w:rsidRPr="00EB562A">
              <w:rPr>
                <w:rFonts w:ascii="Arial" w:hAnsi="Arial" w:cs="Arial"/>
                <w:bCs/>
                <w:color w:val="15284C"/>
                <w:sz w:val="22"/>
              </w:rPr>
              <w:t xml:space="preserve"> GRADE </w:t>
            </w:r>
            <w:r w:rsidR="009C014E">
              <w:rPr>
                <w:rFonts w:ascii="Arial" w:hAnsi="Arial" w:cs="Arial"/>
                <w:bCs/>
                <w:color w:val="15284C"/>
                <w:sz w:val="22"/>
              </w:rPr>
              <w:t>2</w:t>
            </w:r>
            <w:bookmarkStart w:id="1" w:name="_GoBack"/>
            <w:bookmarkEnd w:id="1"/>
            <w:r w:rsidRPr="00EB562A">
              <w:rPr>
                <w:rFonts w:ascii="Arial" w:hAnsi="Arial" w:cs="Arial"/>
                <w:bCs/>
                <w:color w:val="15284C"/>
                <w:sz w:val="22"/>
              </w:rPr>
              <w:t xml:space="preserve"> RN</w:t>
            </w:r>
          </w:p>
        </w:tc>
      </w:tr>
      <w:bookmarkEnd w:id="0"/>
    </w:tbl>
    <w:p w14:paraId="58FA313A" w14:textId="77777777" w:rsidR="000B281D" w:rsidRDefault="000B281D" w:rsidP="00D448C7">
      <w:pPr>
        <w:pStyle w:val="Heading2"/>
        <w:rPr>
          <w:rFonts w:ascii="Arial" w:hAnsi="Arial" w:cs="Arial"/>
          <w:caps w:val="0"/>
          <w:color w:val="15284C"/>
          <w:sz w:val="22"/>
          <w:szCs w:val="22"/>
        </w:rPr>
      </w:pPr>
    </w:p>
    <w:p w14:paraId="113F7655" w14:textId="77777777" w:rsidR="00D448C7" w:rsidRPr="001748F5" w:rsidRDefault="00AD31C5" w:rsidP="00D448C7">
      <w:pPr>
        <w:pStyle w:val="Heading2"/>
        <w:rPr>
          <w:rFonts w:ascii="Arial" w:hAnsi="Arial" w:cs="Arial"/>
          <w:caps w:val="0"/>
          <w:color w:val="15284C"/>
          <w:sz w:val="22"/>
          <w:szCs w:val="22"/>
        </w:rPr>
      </w:pPr>
      <w:r w:rsidRPr="001748F5">
        <w:rPr>
          <w:rFonts w:ascii="Arial" w:hAnsi="Arial" w:cs="Arial"/>
          <w:caps w:val="0"/>
          <w:color w:val="15284C"/>
          <w:sz w:val="22"/>
          <w:szCs w:val="22"/>
        </w:rPr>
        <w:t>Te Mauri o Rongo – The New Zealand Health Charter</w:t>
      </w:r>
    </w:p>
    <w:p w14:paraId="4AAB62CF" w14:textId="77777777" w:rsidR="00D448C7" w:rsidRPr="001748F5" w:rsidRDefault="009C014E" w:rsidP="00D448C7">
      <w:pPr>
        <w:pStyle w:val="Heading2"/>
        <w:rPr>
          <w:rFonts w:ascii="Arial" w:hAnsi="Arial" w:cs="Arial"/>
          <w:caps w:val="0"/>
          <w:color w:val="009C98"/>
          <w:sz w:val="22"/>
          <w:szCs w:val="22"/>
        </w:rPr>
      </w:pPr>
      <w:r>
        <w:rPr>
          <w:rFonts w:ascii="Arial" w:hAnsi="Arial" w:cs="Arial"/>
          <w:caps w:val="0"/>
          <w:color w:val="009C98"/>
          <w:sz w:val="22"/>
          <w:szCs w:val="22"/>
        </w:rPr>
        <w:pict w14:anchorId="598DC21F">
          <v:rect id="_x0000_i1025" style="width:451.3pt;height:1.5pt" o:hralign="center" o:hrstd="t" o:hrnoshade="t" o:hr="t" fillcolor="#15284c" stroked="f"/>
        </w:pict>
      </w:r>
    </w:p>
    <w:p w14:paraId="2BFA876D"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452A2D79"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                </w:t>
      </w:r>
    </w:p>
    <w:p w14:paraId="7E1F62BB"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It applies to everyone in our organisation and sits alongside our code of conduct as our guiding document.   </w:t>
      </w:r>
    </w:p>
    <w:p w14:paraId="151B8FBB"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5D65ACB5"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Te Mauri o Rongo consists of four pou (pillars) within it, including:</w:t>
      </w:r>
    </w:p>
    <w:p w14:paraId="209F894D"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236317E1" w14:textId="77777777" w:rsidR="008C18D3" w:rsidRPr="001748F5" w:rsidRDefault="00296A2A" w:rsidP="008C18D3">
      <w:pPr>
        <w:spacing w:after="0" w:line="240" w:lineRule="auto"/>
        <w:rPr>
          <w:rFonts w:ascii="Arial" w:eastAsia="Times New Roman" w:hAnsi="Arial" w:cs="Arial"/>
          <w:lang w:eastAsia="en-NZ"/>
        </w:rPr>
      </w:pPr>
      <w:r w:rsidRPr="001748F5">
        <w:rPr>
          <w:rFonts w:ascii="Arial" w:eastAsia="Times New Roman" w:hAnsi="Arial" w:cs="Arial"/>
          <w:b/>
          <w:color w:val="15284C"/>
        </w:rPr>
        <w:t>Wairuatanga</w:t>
      </w:r>
      <w:r w:rsidR="008C18D3" w:rsidRPr="001748F5">
        <w:rPr>
          <w:rFonts w:ascii="Arial" w:eastAsia="Times New Roman" w:hAnsi="Arial" w:cs="Arial"/>
          <w:b/>
          <w:color w:val="15284C"/>
        </w:rPr>
        <w:t xml:space="preserve"> </w:t>
      </w:r>
      <w:r w:rsidR="008C18D3" w:rsidRPr="001748F5">
        <w:rPr>
          <w:rFonts w:ascii="Arial" w:eastAsia="Times New Roman" w:hAnsi="Arial" w:cs="Arial"/>
          <w:lang w:eastAsia="en-NZ"/>
        </w:rPr>
        <w:t xml:space="preserve">– working with heart, the strong sense of purpose and commitment to service that health workers bring to their mahi. </w:t>
      </w:r>
      <w:r w:rsidR="00FC2E5B" w:rsidRPr="001748F5">
        <w:rPr>
          <w:rFonts w:ascii="Arial" w:eastAsia="Times New Roman" w:hAnsi="Arial" w:cs="Arial"/>
          <w:lang w:eastAsia="en-NZ"/>
        </w:rPr>
        <w:br/>
      </w:r>
    </w:p>
    <w:p w14:paraId="2B97E277" w14:textId="77777777" w:rsidR="008C18D3" w:rsidRPr="001748F5" w:rsidRDefault="00296A2A" w:rsidP="008C18D3">
      <w:pPr>
        <w:spacing w:after="0" w:line="240" w:lineRule="auto"/>
        <w:rPr>
          <w:rFonts w:ascii="Arial" w:eastAsia="Times New Roman" w:hAnsi="Arial" w:cs="Arial"/>
          <w:lang w:eastAsia="en-NZ"/>
        </w:rPr>
      </w:pPr>
      <w:r w:rsidRPr="001748F5">
        <w:rPr>
          <w:rFonts w:ascii="Arial" w:eastAsia="Times New Roman" w:hAnsi="Arial" w:cs="Arial"/>
          <w:b/>
          <w:color w:val="15284C"/>
        </w:rPr>
        <w:t>Rangatiratanga</w:t>
      </w:r>
      <w:r w:rsidR="008C18D3" w:rsidRPr="001748F5">
        <w:rPr>
          <w:rFonts w:ascii="Arial" w:eastAsia="Times New Roman" w:hAnsi="Arial" w:cs="Arial"/>
          <w:b/>
          <w:color w:val="15284C"/>
        </w:rPr>
        <w:t xml:space="preserve"> </w:t>
      </w:r>
      <w:r w:rsidR="008C18D3" w:rsidRPr="001748F5">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sidRPr="001748F5">
        <w:rPr>
          <w:rFonts w:ascii="Arial" w:eastAsia="Times New Roman" w:hAnsi="Arial" w:cs="Arial"/>
          <w:lang w:eastAsia="en-NZ"/>
        </w:rPr>
        <w:br/>
      </w:r>
      <w:r w:rsidR="00E0419E" w:rsidRPr="001748F5">
        <w:rPr>
          <w:rFonts w:ascii="Arial" w:eastAsia="Times New Roman" w:hAnsi="Arial" w:cs="Arial"/>
          <w:lang w:eastAsia="en-NZ"/>
        </w:rPr>
        <w:br/>
      </w:r>
      <w:r w:rsidRPr="001748F5">
        <w:rPr>
          <w:rFonts w:ascii="Arial" w:eastAsia="Times New Roman" w:hAnsi="Arial" w:cs="Arial"/>
          <w:b/>
          <w:color w:val="15284C"/>
        </w:rPr>
        <w:t>Whanaungatanga</w:t>
      </w:r>
      <w:r w:rsidR="008C18D3" w:rsidRPr="001748F5">
        <w:rPr>
          <w:rFonts w:ascii="Arial" w:eastAsia="Times New Roman" w:hAnsi="Arial" w:cs="Arial"/>
          <w:b/>
          <w:bCs/>
          <w:lang w:eastAsia="en-NZ"/>
        </w:rPr>
        <w:t xml:space="preserve"> </w:t>
      </w:r>
      <w:r w:rsidR="008C18D3" w:rsidRPr="001748F5">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sidRPr="001748F5">
        <w:rPr>
          <w:rFonts w:ascii="Arial" w:eastAsia="Times New Roman" w:hAnsi="Arial" w:cs="Arial"/>
          <w:lang w:eastAsia="en-NZ"/>
        </w:rPr>
        <w:br/>
      </w:r>
      <w:r w:rsidR="00E0419E" w:rsidRPr="001748F5">
        <w:rPr>
          <w:rFonts w:ascii="Arial" w:eastAsia="Times New Roman" w:hAnsi="Arial" w:cs="Arial"/>
          <w:lang w:eastAsia="en-NZ"/>
        </w:rPr>
        <w:br/>
      </w:r>
      <w:r w:rsidR="008B697F" w:rsidRPr="001748F5">
        <w:rPr>
          <w:rFonts w:ascii="Arial" w:eastAsia="Times New Roman" w:hAnsi="Arial" w:cs="Arial"/>
          <w:b/>
          <w:color w:val="15284C"/>
        </w:rPr>
        <w:t>Te Korowai Āhuru</w:t>
      </w:r>
      <w:r w:rsidR="008C18D3" w:rsidRPr="001748F5">
        <w:rPr>
          <w:rFonts w:ascii="Arial" w:eastAsia="Times New Roman" w:hAnsi="Arial" w:cs="Arial"/>
          <w:lang w:eastAsia="en-NZ"/>
        </w:rPr>
        <w:t xml:space="preserve"> – a cloak which seeks to provide safety and comfort to the workforce. </w:t>
      </w:r>
    </w:p>
    <w:p w14:paraId="7CD7ACE5"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7910B9D6"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These values underpin how we relate to each other as we serve our whānau and communities. </w:t>
      </w:r>
    </w:p>
    <w:p w14:paraId="11B62F45"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w:t>
      </w:r>
    </w:p>
    <w:p w14:paraId="15402C88" w14:textId="77777777" w:rsidR="008C18D3" w:rsidRPr="001748F5" w:rsidRDefault="008C18D3" w:rsidP="008C18D3">
      <w:pPr>
        <w:spacing w:after="0" w:line="240" w:lineRule="auto"/>
        <w:rPr>
          <w:rFonts w:ascii="Arial" w:eastAsia="Times New Roman" w:hAnsi="Arial" w:cs="Arial"/>
          <w:lang w:eastAsia="en-NZ"/>
        </w:rPr>
      </w:pPr>
      <w:r w:rsidRPr="001748F5">
        <w:rPr>
          <w:rFonts w:ascii="Arial" w:eastAsia="Times New Roman" w:hAnsi="Arial" w:cs="Arial"/>
          <w:lang w:eastAsia="en-NZ"/>
        </w:rPr>
        <w:t xml:space="preserve">Together we will do this by: </w:t>
      </w:r>
    </w:p>
    <w:p w14:paraId="59F9154D"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caring for the people</w:t>
      </w:r>
    </w:p>
    <w:p w14:paraId="43B31825"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recognising, supporting and valuing our people and the work we all do</w:t>
      </w:r>
    </w:p>
    <w:p w14:paraId="48B20FDE"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working together to design and deliver services</w:t>
      </w:r>
      <w:r w:rsidR="00D52287" w:rsidRPr="001748F5">
        <w:rPr>
          <w:rFonts w:ascii="Arial" w:eastAsia="Segoe UI" w:hAnsi="Arial" w:cs="Arial"/>
        </w:rPr>
        <w:t>,</w:t>
      </w:r>
      <w:r w:rsidRPr="001748F5">
        <w:rPr>
          <w:rFonts w:ascii="Arial" w:eastAsia="Segoe UI" w:hAnsi="Arial" w:cs="Arial"/>
        </w:rPr>
        <w:t xml:space="preserve"> and </w:t>
      </w:r>
    </w:p>
    <w:p w14:paraId="72179BFA" w14:textId="77777777" w:rsidR="008C18D3" w:rsidRPr="001748F5" w:rsidRDefault="008C18D3" w:rsidP="000B3E62">
      <w:pPr>
        <w:pStyle w:val="ListParagraph"/>
        <w:numPr>
          <w:ilvl w:val="0"/>
          <w:numId w:val="17"/>
        </w:numPr>
        <w:spacing w:after="0" w:line="240" w:lineRule="auto"/>
        <w:contextualSpacing w:val="0"/>
        <w:jc w:val="both"/>
        <w:rPr>
          <w:rFonts w:ascii="Arial" w:eastAsia="Segoe UI" w:hAnsi="Arial" w:cs="Arial"/>
        </w:rPr>
      </w:pPr>
      <w:r w:rsidRPr="001748F5">
        <w:rPr>
          <w:rFonts w:ascii="Arial" w:eastAsia="Segoe UI" w:hAnsi="Arial" w:cs="Arial"/>
        </w:rPr>
        <w:t xml:space="preserve">defining the competencies and behaviours we expect from everyone. </w:t>
      </w:r>
    </w:p>
    <w:p w14:paraId="0EC7A7FB" w14:textId="77777777" w:rsidR="00AD31C5" w:rsidRPr="001748F5" w:rsidRDefault="00AD31C5" w:rsidP="00AD31C5">
      <w:pPr>
        <w:rPr>
          <w:rFonts w:ascii="Arial" w:hAnsi="Arial" w:cs="Arial"/>
          <w:color w:val="009C98"/>
        </w:rPr>
      </w:pPr>
    </w:p>
    <w:p w14:paraId="1C83F9DD" w14:textId="77777777" w:rsidR="00DF3A52" w:rsidRPr="001748F5" w:rsidRDefault="00DF3A52" w:rsidP="00D62956">
      <w:pPr>
        <w:spacing w:after="0"/>
        <w:rPr>
          <w:rFonts w:ascii="Arial" w:hAnsi="Arial" w:cs="Arial"/>
          <w:b/>
          <w:bCs/>
          <w:caps/>
          <w:color w:val="15284C"/>
        </w:rPr>
      </w:pPr>
      <w:r w:rsidRPr="001748F5">
        <w:rPr>
          <w:rFonts w:ascii="Arial" w:hAnsi="Arial" w:cs="Arial"/>
          <w:b/>
          <w:bCs/>
          <w:color w:val="15284C"/>
        </w:rPr>
        <w:t>About the role</w:t>
      </w:r>
    </w:p>
    <w:p w14:paraId="0E15572C" w14:textId="30C9ED87" w:rsidR="0091188D" w:rsidRDefault="009C014E" w:rsidP="009B5990">
      <w:pPr>
        <w:rPr>
          <w:rFonts w:ascii="Arial" w:hAnsi="Arial" w:cs="Arial"/>
          <w:spacing w:val="-1"/>
        </w:rPr>
      </w:pPr>
      <w:r>
        <w:rPr>
          <w:rFonts w:ascii="Arial" w:hAnsi="Arial" w:cs="Arial"/>
          <w:color w:val="15284C"/>
        </w:rPr>
        <w:pict w14:anchorId="2E5D0A56">
          <v:rect id="_x0000_i1026" style="width:451.3pt;height:1.5pt" o:hralign="center" o:hrstd="t" o:hrnoshade="t" o:hr="t" fillcolor="#15284c" stroked="f"/>
        </w:pict>
      </w:r>
      <w:r w:rsidR="00DF3A52" w:rsidRPr="00B13D7E">
        <w:rPr>
          <w:rFonts w:ascii="Arial" w:hAnsi="Arial" w:cs="Arial"/>
        </w:rPr>
        <w:t xml:space="preserve">The </w:t>
      </w:r>
      <w:r w:rsidR="00263AC9">
        <w:rPr>
          <w:rFonts w:ascii="Arial" w:hAnsi="Arial"/>
        </w:rPr>
        <w:t>Nurse Educator</w:t>
      </w:r>
      <w:r w:rsidR="00263AC9" w:rsidRPr="00B13D7E">
        <w:rPr>
          <w:rFonts w:ascii="Arial" w:hAnsi="Arial" w:cs="Arial"/>
        </w:rPr>
        <w:t xml:space="preserve"> </w:t>
      </w:r>
      <w:r w:rsidR="00620805">
        <w:rPr>
          <w:rFonts w:ascii="Arial" w:hAnsi="Arial" w:cs="Arial"/>
        </w:rPr>
        <w:t xml:space="preserve">(AIG) </w:t>
      </w:r>
      <w:proofErr w:type="spellStart"/>
      <w:r w:rsidR="00263AC9">
        <w:rPr>
          <w:rFonts w:ascii="Arial" w:hAnsi="Arial" w:cs="Arial"/>
        </w:rPr>
        <w:t>pr</w:t>
      </w:r>
      <w:r w:rsidR="0091188D" w:rsidRPr="00B13D7E">
        <w:rPr>
          <w:rStyle w:val="normaltextrun"/>
          <w:rFonts w:ascii="Arial" w:eastAsiaTheme="majorEastAsia" w:hAnsi="Arial" w:cs="Arial"/>
          <w:lang w:val="en-AU"/>
        </w:rPr>
        <w:t>ovi</w:t>
      </w:r>
      <w:r w:rsidR="009B5990" w:rsidRPr="00B13D7E">
        <w:rPr>
          <w:rStyle w:val="normaltextrun"/>
          <w:rFonts w:ascii="Arial" w:eastAsiaTheme="majorEastAsia" w:hAnsi="Arial" w:cs="Arial"/>
          <w:lang w:val="en-AU"/>
        </w:rPr>
        <w:t>des</w:t>
      </w:r>
      <w:proofErr w:type="spellEnd"/>
      <w:r w:rsidR="009B5990" w:rsidRPr="00B13D7E">
        <w:rPr>
          <w:rStyle w:val="normaltextrun"/>
          <w:rFonts w:ascii="Arial" w:eastAsiaTheme="majorEastAsia" w:hAnsi="Arial" w:cs="Arial"/>
          <w:lang w:val="en-AU"/>
        </w:rPr>
        <w:t xml:space="preserve"> leadership </w:t>
      </w:r>
      <w:r w:rsidR="00276740">
        <w:rPr>
          <w:rStyle w:val="normaltextrun"/>
          <w:rFonts w:ascii="Arial" w:eastAsiaTheme="majorEastAsia" w:hAnsi="Arial" w:cs="Arial"/>
          <w:lang w:val="en-AU"/>
        </w:rPr>
        <w:t xml:space="preserve">in developing and delivering </w:t>
      </w:r>
      <w:r w:rsidR="00620805">
        <w:rPr>
          <w:rStyle w:val="normaltextrun"/>
          <w:rFonts w:ascii="Arial" w:eastAsiaTheme="majorEastAsia" w:hAnsi="Arial" w:cs="Arial"/>
          <w:lang w:val="en-AU"/>
        </w:rPr>
        <w:t xml:space="preserve">workforce development </w:t>
      </w:r>
      <w:r w:rsidR="00263AC9">
        <w:rPr>
          <w:rStyle w:val="normaltextrun"/>
          <w:rFonts w:ascii="Arial" w:eastAsiaTheme="majorEastAsia" w:hAnsi="Arial" w:cs="Arial"/>
          <w:lang w:val="en-AU"/>
        </w:rPr>
        <w:t>to</w:t>
      </w:r>
      <w:r w:rsidR="009B5990" w:rsidRPr="00B13D7E">
        <w:rPr>
          <w:rStyle w:val="normaltextrun"/>
          <w:rFonts w:ascii="Arial" w:eastAsiaTheme="majorEastAsia" w:hAnsi="Arial" w:cs="Arial"/>
          <w:lang w:val="en-AU"/>
        </w:rPr>
        <w:t xml:space="preserve"> nursing</w:t>
      </w:r>
      <w:r w:rsidR="006C3742">
        <w:rPr>
          <w:rStyle w:val="normaltextrun"/>
          <w:rFonts w:ascii="Arial" w:eastAsiaTheme="majorEastAsia" w:hAnsi="Arial" w:cs="Arial"/>
          <w:lang w:val="en-AU"/>
        </w:rPr>
        <w:t>*</w:t>
      </w:r>
      <w:r w:rsidR="00276740">
        <w:rPr>
          <w:rStyle w:val="normaltextrun"/>
          <w:rFonts w:ascii="Arial" w:eastAsiaTheme="majorEastAsia" w:hAnsi="Arial" w:cs="Arial"/>
          <w:lang w:val="en-AU"/>
        </w:rPr>
        <w:t xml:space="preserve"> </w:t>
      </w:r>
      <w:r w:rsidR="00263AC9">
        <w:rPr>
          <w:rStyle w:val="normaltextrun"/>
          <w:rFonts w:ascii="Arial" w:eastAsiaTheme="majorEastAsia" w:hAnsi="Arial" w:cs="Arial"/>
          <w:lang w:val="en-AU"/>
        </w:rPr>
        <w:t xml:space="preserve">in </w:t>
      </w:r>
      <w:r w:rsidR="00620805">
        <w:rPr>
          <w:rStyle w:val="normaltextrun"/>
          <w:rFonts w:ascii="Arial" w:eastAsiaTheme="majorEastAsia" w:hAnsi="Arial" w:cs="Arial"/>
          <w:lang w:val="en-AU"/>
        </w:rPr>
        <w:t xml:space="preserve">AIG </w:t>
      </w:r>
      <w:r w:rsidR="00263AC9">
        <w:rPr>
          <w:rStyle w:val="normaltextrun"/>
          <w:rFonts w:ascii="Arial" w:eastAsiaTheme="majorEastAsia" w:hAnsi="Arial" w:cs="Arial"/>
          <w:lang w:val="en-AU"/>
        </w:rPr>
        <w:t>.</w:t>
      </w:r>
      <w:r w:rsidR="005B7A4D" w:rsidRPr="00B13D7E">
        <w:rPr>
          <w:rStyle w:val="normaltextrun"/>
          <w:rFonts w:ascii="Arial" w:eastAsiaTheme="majorEastAsia" w:hAnsi="Arial" w:cs="Arial"/>
          <w:lang w:val="en-AU"/>
        </w:rPr>
        <w:t xml:space="preserve"> </w:t>
      </w:r>
    </w:p>
    <w:p w14:paraId="63BDFC30" w14:textId="77777777" w:rsidR="006C3742" w:rsidRDefault="006C3742" w:rsidP="009B5990">
      <w:pPr>
        <w:rPr>
          <w:rFonts w:ascii="Arial" w:hAnsi="Arial" w:cs="Arial"/>
          <w:spacing w:val="-1"/>
        </w:rPr>
      </w:pPr>
      <w:r>
        <w:rPr>
          <w:rFonts w:ascii="Arial" w:hAnsi="Arial" w:cs="Arial"/>
          <w:spacing w:val="-1"/>
        </w:rPr>
        <w:t>* nursing in this document refers to registered and enrolled nurses, along with mental health assistants</w:t>
      </w:r>
    </w:p>
    <w:p w14:paraId="0A80A90A" w14:textId="77777777" w:rsidR="0091188D" w:rsidRPr="001748F5" w:rsidRDefault="0091188D" w:rsidP="0091188D">
      <w:pPr>
        <w:pStyle w:val="TableParagraph"/>
        <w:kinsoku w:val="0"/>
        <w:overflowPunct w:val="0"/>
        <w:spacing w:line="264" w:lineRule="exact"/>
        <w:rPr>
          <w:rFonts w:ascii="Arial" w:hAnsi="Arial" w:cs="Arial"/>
          <w:spacing w:val="-2"/>
          <w:sz w:val="22"/>
          <w:szCs w:val="22"/>
        </w:rPr>
      </w:pPr>
    </w:p>
    <w:tbl>
      <w:tblPr>
        <w:tblW w:w="9498" w:type="dxa"/>
        <w:tblInd w:w="-284" w:type="dxa"/>
        <w:tblBorders>
          <w:top w:val="single" w:sz="4" w:space="0" w:color="7F7F7F"/>
          <w:bottom w:val="single" w:sz="4" w:space="0" w:color="7F7F7F"/>
        </w:tblBorders>
        <w:tblLook w:val="00A0" w:firstRow="1" w:lastRow="0" w:firstColumn="1" w:lastColumn="0" w:noHBand="0" w:noVBand="0"/>
      </w:tblPr>
      <w:tblGrid>
        <w:gridCol w:w="2105"/>
        <w:gridCol w:w="7393"/>
      </w:tblGrid>
      <w:tr w:rsidR="00BE7B1B" w:rsidRPr="001748F5" w14:paraId="120AE80C" w14:textId="77777777" w:rsidTr="00986B60">
        <w:tc>
          <w:tcPr>
            <w:tcW w:w="2105" w:type="dxa"/>
            <w:tcBorders>
              <w:top w:val="single" w:sz="4" w:space="0" w:color="D9D9D9"/>
              <w:bottom w:val="single" w:sz="4" w:space="0" w:color="D9D9D9"/>
              <w:right w:val="single" w:sz="4" w:space="0" w:color="D9D9D9"/>
            </w:tcBorders>
          </w:tcPr>
          <w:p w14:paraId="04E191D2" w14:textId="77777777" w:rsidR="00DF3A52" w:rsidRPr="001748F5" w:rsidRDefault="0091188D" w:rsidP="00B9274B">
            <w:pPr>
              <w:pStyle w:val="Heading2"/>
              <w:rPr>
                <w:rFonts w:ascii="Arial" w:hAnsi="Arial" w:cs="Arial"/>
                <w:b w:val="0"/>
                <w:bCs/>
                <w:color w:val="15284C"/>
                <w:sz w:val="22"/>
                <w:szCs w:val="22"/>
              </w:rPr>
            </w:pPr>
            <w:bookmarkStart w:id="2" w:name="_Hlk191470127"/>
            <w:r w:rsidRPr="001748F5">
              <w:rPr>
                <w:rFonts w:ascii="Arial" w:hAnsi="Arial" w:cs="Arial"/>
                <w:caps w:val="0"/>
                <w:color w:val="15284C"/>
                <w:sz w:val="22"/>
                <w:szCs w:val="22"/>
              </w:rPr>
              <w:t xml:space="preserve">Role </w:t>
            </w:r>
            <w:r w:rsidR="00295A5D" w:rsidRPr="001748F5">
              <w:rPr>
                <w:rFonts w:ascii="Arial" w:hAnsi="Arial" w:cs="Arial"/>
                <w:caps w:val="0"/>
                <w:color w:val="15284C"/>
                <w:sz w:val="22"/>
                <w:szCs w:val="22"/>
              </w:rPr>
              <w:t>Responsibilities</w:t>
            </w:r>
          </w:p>
        </w:tc>
        <w:tc>
          <w:tcPr>
            <w:tcW w:w="7393" w:type="dxa"/>
            <w:tcBorders>
              <w:top w:val="single" w:sz="4" w:space="0" w:color="D9D9D9"/>
              <w:left w:val="single" w:sz="4" w:space="0" w:color="D9D9D9"/>
              <w:bottom w:val="single" w:sz="4" w:space="0" w:color="D9D9D9"/>
            </w:tcBorders>
          </w:tcPr>
          <w:p w14:paraId="5CA3C6B5" w14:textId="77777777" w:rsidR="00DF3A52" w:rsidRPr="001748F5" w:rsidRDefault="00DF3A52" w:rsidP="00986B60">
            <w:pPr>
              <w:pStyle w:val="Heading2"/>
              <w:ind w:left="332"/>
              <w:rPr>
                <w:rFonts w:ascii="Arial" w:hAnsi="Arial" w:cs="Arial"/>
                <w:bCs/>
                <w:caps w:val="0"/>
                <w:color w:val="15284C"/>
                <w:sz w:val="22"/>
                <w:szCs w:val="22"/>
              </w:rPr>
            </w:pPr>
            <w:r w:rsidRPr="001748F5">
              <w:rPr>
                <w:rFonts w:ascii="Arial" w:hAnsi="Arial" w:cs="Arial"/>
                <w:bCs/>
                <w:caps w:val="0"/>
                <w:color w:val="15284C"/>
                <w:sz w:val="22"/>
                <w:szCs w:val="22"/>
              </w:rPr>
              <w:t>Expected Outcomes / Performance Indicators</w:t>
            </w:r>
          </w:p>
        </w:tc>
      </w:tr>
      <w:tr w:rsidR="00BE7B1B" w:rsidRPr="00620805" w14:paraId="4BA274BF" w14:textId="77777777" w:rsidTr="00986B60">
        <w:tc>
          <w:tcPr>
            <w:tcW w:w="2105" w:type="dxa"/>
            <w:tcBorders>
              <w:top w:val="single" w:sz="4" w:space="0" w:color="D9D9D9"/>
              <w:bottom w:val="single" w:sz="4" w:space="0" w:color="D9D9D9"/>
              <w:right w:val="single" w:sz="4" w:space="0" w:color="D9D9D9"/>
            </w:tcBorders>
          </w:tcPr>
          <w:p w14:paraId="4774C31D" w14:textId="77777777" w:rsidR="00DF3A52" w:rsidRPr="00EA1A94" w:rsidRDefault="00DF3A52" w:rsidP="00EA1A94">
            <w:pPr>
              <w:spacing w:after="0" w:line="240" w:lineRule="auto"/>
              <w:ind w:left="360"/>
              <w:rPr>
                <w:rFonts w:ascii="Arial" w:hAnsi="Arial" w:cs="Arial"/>
                <w:b/>
                <w:bCs/>
                <w:highlight w:val="green"/>
              </w:rPr>
            </w:pPr>
          </w:p>
          <w:p w14:paraId="4B6462C9" w14:textId="4F90DB4C" w:rsidR="00A21F97" w:rsidRPr="00620805" w:rsidRDefault="00620805" w:rsidP="00620805">
            <w:pPr>
              <w:spacing w:after="0" w:line="240" w:lineRule="auto"/>
              <w:rPr>
                <w:rFonts w:ascii="Arial" w:hAnsi="Arial" w:cs="Arial"/>
                <w:b/>
                <w:bCs/>
                <w:highlight w:val="green"/>
              </w:rPr>
            </w:pPr>
            <w:r w:rsidRPr="00620805">
              <w:rPr>
                <w:rFonts w:ascii="Arial" w:hAnsi="Arial" w:cs="Arial"/>
                <w:color w:val="333333"/>
                <w:lang w:eastAsia="en-NZ"/>
              </w:rPr>
              <w:t xml:space="preserve">Developing AIG workforce development curricula </w:t>
            </w:r>
          </w:p>
        </w:tc>
        <w:tc>
          <w:tcPr>
            <w:tcW w:w="7393" w:type="dxa"/>
            <w:tcBorders>
              <w:top w:val="single" w:sz="4" w:space="0" w:color="D9D9D9"/>
              <w:left w:val="single" w:sz="4" w:space="0" w:color="D9D9D9"/>
              <w:bottom w:val="single" w:sz="4" w:space="0" w:color="D9D9D9"/>
            </w:tcBorders>
          </w:tcPr>
          <w:p w14:paraId="49F673CC" w14:textId="0AD8A940" w:rsidR="00620805" w:rsidRPr="00620805" w:rsidRDefault="00620805" w:rsidP="00CF17F0">
            <w:pPr>
              <w:pStyle w:val="ListParagraph"/>
              <w:numPr>
                <w:ilvl w:val="0"/>
                <w:numId w:val="27"/>
              </w:numPr>
              <w:spacing w:after="0" w:line="276" w:lineRule="auto"/>
              <w:ind w:left="332"/>
              <w:rPr>
                <w:rFonts w:asciiTheme="minorHAnsi" w:hAnsiTheme="minorHAnsi" w:cstheme="minorHAnsi"/>
              </w:rPr>
            </w:pPr>
            <w:r w:rsidRPr="00620805">
              <w:rPr>
                <w:rFonts w:ascii="Arial" w:hAnsi="Arial" w:cs="Arial"/>
              </w:rPr>
              <w:t xml:space="preserve">In consultation with the AIG Nurse </w:t>
            </w:r>
            <w:proofErr w:type="spellStart"/>
            <w:r w:rsidRPr="00620805">
              <w:rPr>
                <w:rFonts w:ascii="Arial" w:hAnsi="Arial" w:cs="Arial"/>
              </w:rPr>
              <w:t>Consultanat</w:t>
            </w:r>
            <w:proofErr w:type="spellEnd"/>
            <w:r w:rsidRPr="00620805">
              <w:rPr>
                <w:rFonts w:ascii="Arial" w:hAnsi="Arial" w:cs="Arial"/>
              </w:rPr>
              <w:t xml:space="preserve"> an </w:t>
            </w:r>
            <w:proofErr w:type="spellStart"/>
            <w:r w:rsidRPr="00620805">
              <w:rPr>
                <w:rFonts w:ascii="Arial" w:hAnsi="Arial" w:cs="Arial"/>
              </w:rPr>
              <w:t>dteh</w:t>
            </w:r>
            <w:proofErr w:type="spellEnd"/>
            <w:r w:rsidRPr="00620805">
              <w:rPr>
                <w:rFonts w:ascii="Arial" w:hAnsi="Arial" w:cs="Arial"/>
              </w:rPr>
              <w:t xml:space="preserve"> Nurse Consultant Workforce </w:t>
            </w:r>
            <w:proofErr w:type="spellStart"/>
            <w:r w:rsidRPr="00620805">
              <w:rPr>
                <w:rFonts w:ascii="Arial" w:hAnsi="Arial" w:cs="Arial"/>
              </w:rPr>
              <w:t>Developmet</w:t>
            </w:r>
            <w:proofErr w:type="spellEnd"/>
            <w:r w:rsidRPr="00620805">
              <w:rPr>
                <w:rFonts w:ascii="Arial" w:hAnsi="Arial" w:cs="Arial"/>
              </w:rPr>
              <w:t xml:space="preserve">, develops, maintains and implements an AIG nursing workforce development plan  </w:t>
            </w:r>
          </w:p>
          <w:p w14:paraId="78540DCD" w14:textId="41C799B4" w:rsidR="00DF3A52" w:rsidRPr="00620805" w:rsidRDefault="00620805" w:rsidP="00620805">
            <w:pPr>
              <w:pStyle w:val="ListParagraph"/>
              <w:numPr>
                <w:ilvl w:val="0"/>
                <w:numId w:val="27"/>
              </w:numPr>
              <w:spacing w:after="0" w:line="276" w:lineRule="auto"/>
              <w:ind w:left="332"/>
              <w:rPr>
                <w:rFonts w:asciiTheme="minorHAnsi" w:hAnsiTheme="minorHAnsi" w:cstheme="minorHAnsi"/>
              </w:rPr>
            </w:pPr>
            <w:r w:rsidRPr="00620805">
              <w:rPr>
                <w:rFonts w:ascii="Arial" w:hAnsi="Arial" w:cs="Arial"/>
              </w:rPr>
              <w:t xml:space="preserve">Follows processes to ensure that the plan is approved by the </w:t>
            </w:r>
            <w:r>
              <w:rPr>
                <w:rFonts w:ascii="Arial" w:hAnsi="Arial" w:cs="Arial"/>
              </w:rPr>
              <w:t xml:space="preserve">AIG </w:t>
            </w:r>
            <w:r w:rsidRPr="00620805">
              <w:rPr>
                <w:rFonts w:ascii="Arial" w:hAnsi="Arial" w:cs="Arial"/>
              </w:rPr>
              <w:t xml:space="preserve">SLT, and the  SMHS Learning and Development </w:t>
            </w:r>
            <w:r>
              <w:rPr>
                <w:rFonts w:ascii="Arial" w:hAnsi="Arial" w:cs="Arial"/>
              </w:rPr>
              <w:t>Governance Group</w:t>
            </w:r>
          </w:p>
        </w:tc>
      </w:tr>
      <w:tr w:rsidR="00620805" w:rsidRPr="001748F5" w14:paraId="5F9313B2" w14:textId="77777777" w:rsidTr="00986B60">
        <w:trPr>
          <w:trHeight w:val="1677"/>
        </w:trPr>
        <w:tc>
          <w:tcPr>
            <w:tcW w:w="2105" w:type="dxa"/>
            <w:tcBorders>
              <w:top w:val="single" w:sz="4" w:space="0" w:color="D9D9D9"/>
              <w:bottom w:val="single" w:sz="4" w:space="0" w:color="D9D9D9"/>
              <w:right w:val="single" w:sz="4" w:space="0" w:color="D9D9D9"/>
            </w:tcBorders>
          </w:tcPr>
          <w:p w14:paraId="00A67C3A" w14:textId="2E20F846" w:rsidR="00620805" w:rsidRPr="00620805" w:rsidRDefault="00620805" w:rsidP="00620805">
            <w:pPr>
              <w:spacing w:after="0" w:line="240" w:lineRule="auto"/>
              <w:rPr>
                <w:rFonts w:ascii="Arial" w:hAnsi="Arial" w:cs="Arial"/>
                <w:bCs/>
              </w:rPr>
            </w:pPr>
            <w:bookmarkStart w:id="3" w:name="_Hlk104804046"/>
            <w:r w:rsidRPr="00620805">
              <w:rPr>
                <w:rFonts w:ascii="Arial" w:hAnsi="Arial" w:cs="Arial"/>
                <w:color w:val="333333"/>
                <w:lang w:eastAsia="en-NZ"/>
              </w:rPr>
              <w:t xml:space="preserve">Ensuring the delivery of teaching (based on adult education </w:t>
            </w:r>
            <w:r>
              <w:rPr>
                <w:rFonts w:ascii="Arial" w:hAnsi="Arial" w:cs="Arial"/>
                <w:color w:val="333333"/>
                <w:lang w:eastAsia="en-NZ"/>
              </w:rPr>
              <w:t xml:space="preserve">and tikanga </w:t>
            </w:r>
            <w:r w:rsidRPr="00620805">
              <w:rPr>
                <w:rFonts w:ascii="Arial" w:hAnsi="Arial" w:cs="Arial"/>
                <w:color w:val="333333"/>
                <w:lang w:eastAsia="en-NZ"/>
              </w:rPr>
              <w:t xml:space="preserve">principles and evidenced-based) that aligns with the </w:t>
            </w:r>
            <w:r>
              <w:rPr>
                <w:rFonts w:ascii="Arial" w:hAnsi="Arial" w:cs="Arial"/>
                <w:color w:val="333333"/>
                <w:lang w:eastAsia="en-NZ"/>
              </w:rPr>
              <w:t xml:space="preserve">nursing </w:t>
            </w:r>
            <w:r w:rsidRPr="00620805">
              <w:rPr>
                <w:rFonts w:ascii="Arial" w:hAnsi="Arial" w:cs="Arial"/>
                <w:color w:val="333333"/>
                <w:lang w:eastAsia="en-NZ"/>
              </w:rPr>
              <w:t xml:space="preserve"> workforce development framework</w:t>
            </w:r>
          </w:p>
        </w:tc>
        <w:tc>
          <w:tcPr>
            <w:tcW w:w="7393" w:type="dxa"/>
            <w:tcBorders>
              <w:top w:val="single" w:sz="4" w:space="0" w:color="D9D9D9"/>
              <w:left w:val="single" w:sz="4" w:space="0" w:color="D9D9D9"/>
              <w:bottom w:val="single" w:sz="4" w:space="0" w:color="D9D9D9"/>
            </w:tcBorders>
          </w:tcPr>
          <w:p w14:paraId="418FED95" w14:textId="77777777" w:rsidR="00620805" w:rsidRPr="00620805" w:rsidRDefault="00620805" w:rsidP="00620805">
            <w:pPr>
              <w:pStyle w:val="ListParagraph"/>
              <w:numPr>
                <w:ilvl w:val="0"/>
                <w:numId w:val="34"/>
              </w:numPr>
              <w:spacing w:after="0" w:line="240" w:lineRule="auto"/>
              <w:ind w:left="357" w:hanging="357"/>
              <w:rPr>
                <w:rFonts w:ascii="Arial" w:hAnsi="Arial" w:cs="Arial"/>
              </w:rPr>
            </w:pPr>
            <w:r w:rsidRPr="00620805">
              <w:rPr>
                <w:rFonts w:ascii="Arial" w:hAnsi="Arial" w:cs="Arial"/>
              </w:rPr>
              <w:t>Utilises contemporary research evidence and adult education principles to develop and deliver planned teaching sessions to staff</w:t>
            </w:r>
          </w:p>
          <w:p w14:paraId="7F3A49F6" w14:textId="77777777" w:rsidR="00620805" w:rsidRDefault="00620805" w:rsidP="00620805">
            <w:pPr>
              <w:pStyle w:val="ListParagraph"/>
              <w:numPr>
                <w:ilvl w:val="0"/>
                <w:numId w:val="27"/>
              </w:numPr>
              <w:spacing w:after="0" w:line="276" w:lineRule="auto"/>
              <w:ind w:left="332"/>
              <w:rPr>
                <w:rFonts w:ascii="Arial" w:hAnsi="Arial" w:cs="Arial"/>
              </w:rPr>
            </w:pPr>
            <w:r w:rsidRPr="00620805">
              <w:rPr>
                <w:rFonts w:ascii="Arial" w:hAnsi="Arial" w:cs="Arial"/>
              </w:rPr>
              <w:t>Coordinates the delivery of other teaching sessions</w:t>
            </w:r>
          </w:p>
          <w:p w14:paraId="2DF9B49F" w14:textId="20351D3F" w:rsidR="00620805" w:rsidRPr="00986B60" w:rsidRDefault="00620805" w:rsidP="00620805">
            <w:pPr>
              <w:pStyle w:val="ListParagraph"/>
              <w:numPr>
                <w:ilvl w:val="0"/>
                <w:numId w:val="27"/>
              </w:numPr>
              <w:spacing w:after="0" w:line="276" w:lineRule="auto"/>
              <w:ind w:left="332"/>
              <w:rPr>
                <w:rFonts w:ascii="Arial" w:hAnsi="Arial" w:cs="Arial"/>
              </w:rPr>
            </w:pPr>
            <w:r>
              <w:rPr>
                <w:rFonts w:ascii="Arial" w:hAnsi="Arial" w:cs="Arial"/>
              </w:rPr>
              <w:t xml:space="preserve">Works in partnership with </w:t>
            </w:r>
            <w:r>
              <w:rPr>
                <w:rFonts w:ascii="Arial" w:hAnsi="Arial"/>
              </w:rPr>
              <w:t xml:space="preserve">Māori to ensure that educational delivery upskills nursing </w:t>
            </w:r>
            <w:proofErr w:type="spellStart"/>
            <w:r>
              <w:rPr>
                <w:rFonts w:ascii="Arial" w:hAnsi="Arial"/>
              </w:rPr>
              <w:t>kaimahi</w:t>
            </w:r>
            <w:proofErr w:type="spellEnd"/>
            <w:r>
              <w:rPr>
                <w:rFonts w:ascii="Arial" w:hAnsi="Arial"/>
              </w:rPr>
              <w:t xml:space="preserve"> </w:t>
            </w:r>
            <w:r>
              <w:rPr>
                <w:rFonts w:ascii="Arial" w:hAnsi="Arial" w:cs="Arial"/>
              </w:rPr>
              <w:t>in tikanga-informed practice</w:t>
            </w:r>
          </w:p>
        </w:tc>
      </w:tr>
      <w:tr w:rsidR="00620805" w:rsidRPr="001748F5" w14:paraId="52C3E4C2" w14:textId="77777777" w:rsidTr="00986B60">
        <w:trPr>
          <w:trHeight w:val="1677"/>
        </w:trPr>
        <w:tc>
          <w:tcPr>
            <w:tcW w:w="2105" w:type="dxa"/>
            <w:tcBorders>
              <w:top w:val="single" w:sz="4" w:space="0" w:color="D9D9D9"/>
              <w:bottom w:val="single" w:sz="4" w:space="0" w:color="D9D9D9"/>
              <w:right w:val="single" w:sz="4" w:space="0" w:color="D9D9D9"/>
            </w:tcBorders>
          </w:tcPr>
          <w:p w14:paraId="27E5A5BA" w14:textId="59D1DEC2" w:rsidR="00620805" w:rsidRPr="00620805" w:rsidRDefault="00620805" w:rsidP="00620805">
            <w:pPr>
              <w:spacing w:after="0" w:line="240" w:lineRule="auto"/>
              <w:rPr>
                <w:rFonts w:ascii="Arial" w:hAnsi="Arial" w:cs="Arial"/>
                <w:b/>
                <w:bCs/>
              </w:rPr>
            </w:pPr>
            <w:r w:rsidRPr="00C7299E">
              <w:rPr>
                <w:rFonts w:ascii="Arial" w:hAnsi="Arial" w:cs="Arial"/>
              </w:rPr>
              <w:t>Demonstrating commitment to mahi aligned to the Position Description</w:t>
            </w:r>
            <w:r w:rsidRPr="004D6262">
              <w:rPr>
                <w:rFonts w:ascii="Arial" w:hAnsi="Arial" w:cs="Arial"/>
                <w:sz w:val="20"/>
              </w:rPr>
              <w:t>.</w:t>
            </w:r>
          </w:p>
        </w:tc>
        <w:tc>
          <w:tcPr>
            <w:tcW w:w="7393" w:type="dxa"/>
            <w:tcBorders>
              <w:top w:val="single" w:sz="4" w:space="0" w:color="D9D9D9"/>
              <w:left w:val="single" w:sz="4" w:space="0" w:color="D9D9D9"/>
              <w:bottom w:val="single" w:sz="4" w:space="0" w:color="D9D9D9"/>
            </w:tcBorders>
          </w:tcPr>
          <w:p w14:paraId="554BA9F4" w14:textId="61EC71A3" w:rsidR="00620805" w:rsidRPr="00986B60" w:rsidRDefault="00C7299E" w:rsidP="00C7299E">
            <w:pPr>
              <w:pStyle w:val="ListParagraph"/>
              <w:numPr>
                <w:ilvl w:val="0"/>
                <w:numId w:val="27"/>
              </w:numPr>
              <w:spacing w:after="0" w:line="240" w:lineRule="auto"/>
              <w:ind w:left="357" w:hanging="357"/>
              <w:rPr>
                <w:rFonts w:ascii="Arial" w:hAnsi="Arial" w:cs="Arial"/>
              </w:rPr>
            </w:pPr>
            <w:r w:rsidRPr="00C7299E">
              <w:rPr>
                <w:rFonts w:ascii="Arial" w:hAnsi="Arial" w:cs="Arial"/>
              </w:rPr>
              <w:t>In consultation with their manager and area nurse consultant, develop three-monthly plans of prioritised work with measurable outcomes, and reports on these in a written report at the end of each quarter</w:t>
            </w:r>
          </w:p>
        </w:tc>
      </w:tr>
      <w:tr w:rsidR="00620805" w:rsidRPr="001748F5" w14:paraId="10AFFDA9" w14:textId="77777777" w:rsidTr="00986B60">
        <w:trPr>
          <w:trHeight w:val="1677"/>
        </w:trPr>
        <w:tc>
          <w:tcPr>
            <w:tcW w:w="2105" w:type="dxa"/>
            <w:tcBorders>
              <w:top w:val="single" w:sz="4" w:space="0" w:color="D9D9D9"/>
              <w:bottom w:val="single" w:sz="4" w:space="0" w:color="D9D9D9"/>
              <w:right w:val="single" w:sz="4" w:space="0" w:color="D9D9D9"/>
            </w:tcBorders>
          </w:tcPr>
          <w:p w14:paraId="46EAFDA8" w14:textId="08067E08" w:rsidR="00620805" w:rsidRPr="00F5482F" w:rsidRDefault="00620805" w:rsidP="00620805">
            <w:pPr>
              <w:spacing w:after="0" w:line="240" w:lineRule="auto"/>
              <w:rPr>
                <w:rFonts w:ascii="Arial" w:hAnsi="Arial" w:cs="Arial"/>
                <w:bCs/>
              </w:rPr>
            </w:pPr>
            <w:r>
              <w:rPr>
                <w:rFonts w:ascii="Arial" w:hAnsi="Arial" w:cs="Arial"/>
                <w:bCs/>
              </w:rPr>
              <w:t xml:space="preserve">Contributes to </w:t>
            </w:r>
            <w:r w:rsidRPr="00F5482F">
              <w:rPr>
                <w:rFonts w:ascii="Arial" w:hAnsi="Arial" w:cs="Arial"/>
                <w:bCs/>
              </w:rPr>
              <w:t>a values-based culture based on equity, inclusion and professionalism</w:t>
            </w:r>
          </w:p>
        </w:tc>
        <w:tc>
          <w:tcPr>
            <w:tcW w:w="7393" w:type="dxa"/>
            <w:tcBorders>
              <w:top w:val="single" w:sz="4" w:space="0" w:color="D9D9D9"/>
              <w:left w:val="single" w:sz="4" w:space="0" w:color="D9D9D9"/>
              <w:bottom w:val="single" w:sz="4" w:space="0" w:color="D9D9D9"/>
            </w:tcBorders>
          </w:tcPr>
          <w:p w14:paraId="0C4B82C1" w14:textId="77777777" w:rsidR="00620805" w:rsidRPr="00986B60" w:rsidRDefault="00620805" w:rsidP="00620805">
            <w:pPr>
              <w:pStyle w:val="ListParagraph"/>
              <w:numPr>
                <w:ilvl w:val="0"/>
                <w:numId w:val="27"/>
              </w:numPr>
              <w:spacing w:after="0" w:line="276" w:lineRule="auto"/>
              <w:ind w:left="332"/>
              <w:rPr>
                <w:rFonts w:ascii="Arial" w:hAnsi="Arial" w:cs="Arial"/>
              </w:rPr>
            </w:pPr>
            <w:r w:rsidRPr="00986B60">
              <w:rPr>
                <w:rFonts w:ascii="Arial" w:hAnsi="Arial" w:cs="Arial"/>
              </w:rPr>
              <w:t xml:space="preserve">Role-models practice that is professional, equitable and inclusive  </w:t>
            </w:r>
          </w:p>
          <w:p w14:paraId="47E3E308" w14:textId="6FB37E13" w:rsidR="00620805" w:rsidRPr="00986B60" w:rsidRDefault="00620805" w:rsidP="00620805">
            <w:pPr>
              <w:pStyle w:val="ListParagraph"/>
              <w:numPr>
                <w:ilvl w:val="0"/>
                <w:numId w:val="27"/>
              </w:numPr>
              <w:spacing w:after="0" w:line="276" w:lineRule="auto"/>
              <w:ind w:left="332"/>
              <w:rPr>
                <w:rFonts w:ascii="Arial" w:hAnsi="Arial" w:cs="Arial"/>
              </w:rPr>
            </w:pPr>
            <w:r>
              <w:rPr>
                <w:rFonts w:ascii="Arial" w:hAnsi="Arial" w:cs="Arial"/>
              </w:rPr>
              <w:t xml:space="preserve">Contributes to SMHS </w:t>
            </w:r>
            <w:r w:rsidRPr="00986B60">
              <w:rPr>
                <w:rFonts w:ascii="Arial" w:hAnsi="Arial" w:cs="Arial"/>
              </w:rPr>
              <w:t>practice initiatives to ensure a practice culture that lessen health inequities for t</w:t>
            </w:r>
            <w:r>
              <w:rPr>
                <w:rFonts w:ascii="Arial" w:hAnsi="Arial" w:cs="Arial"/>
              </w:rPr>
              <w:t>ā</w:t>
            </w:r>
            <w:r w:rsidRPr="00986B60">
              <w:rPr>
                <w:rFonts w:ascii="Arial" w:hAnsi="Arial" w:cs="Arial"/>
              </w:rPr>
              <w:t>ngata whai</w:t>
            </w:r>
            <w:r>
              <w:rPr>
                <w:rFonts w:ascii="Arial" w:hAnsi="Arial" w:cs="Arial"/>
              </w:rPr>
              <w:t xml:space="preserve"> </w:t>
            </w:r>
            <w:r w:rsidRPr="00986B60">
              <w:rPr>
                <w:rFonts w:ascii="Arial" w:hAnsi="Arial" w:cs="Arial"/>
              </w:rPr>
              <w:t xml:space="preserve">ora </w:t>
            </w:r>
          </w:p>
          <w:p w14:paraId="0C89773C" w14:textId="77777777" w:rsidR="00620805" w:rsidRPr="00986B60" w:rsidRDefault="00620805" w:rsidP="00620805">
            <w:pPr>
              <w:pStyle w:val="ListParagraph"/>
              <w:numPr>
                <w:ilvl w:val="0"/>
                <w:numId w:val="27"/>
              </w:numPr>
              <w:spacing w:after="0" w:line="276" w:lineRule="auto"/>
              <w:ind w:left="332"/>
              <w:rPr>
                <w:rFonts w:ascii="Arial" w:hAnsi="Arial" w:cs="Arial"/>
              </w:rPr>
            </w:pPr>
            <w:r w:rsidRPr="00986B60">
              <w:rPr>
                <w:rFonts w:ascii="Arial" w:hAnsi="Arial" w:cs="Arial"/>
              </w:rPr>
              <w:t xml:space="preserve">Demonstrates leadership in </w:t>
            </w:r>
            <w:r>
              <w:rPr>
                <w:rFonts w:ascii="Arial" w:hAnsi="Arial" w:cs="Arial"/>
              </w:rPr>
              <w:t xml:space="preserve">the </w:t>
            </w:r>
            <w:r w:rsidRPr="00986B60">
              <w:rPr>
                <w:rFonts w:ascii="Arial" w:hAnsi="Arial" w:cs="Arial"/>
              </w:rPr>
              <w:t xml:space="preserve">development of a nursing </w:t>
            </w:r>
            <w:r>
              <w:rPr>
                <w:rFonts w:ascii="Arial" w:hAnsi="Arial" w:cs="Arial"/>
              </w:rPr>
              <w:t>(</w:t>
            </w:r>
            <w:r w:rsidRPr="00986B60">
              <w:rPr>
                <w:rFonts w:ascii="Arial" w:hAnsi="Arial" w:cs="Arial"/>
              </w:rPr>
              <w:t>and wider-team</w:t>
            </w:r>
            <w:r>
              <w:rPr>
                <w:rFonts w:ascii="Arial" w:hAnsi="Arial" w:cs="Arial"/>
              </w:rPr>
              <w:t>)</w:t>
            </w:r>
            <w:r w:rsidRPr="00986B60">
              <w:rPr>
                <w:rFonts w:ascii="Arial" w:hAnsi="Arial" w:cs="Arial"/>
              </w:rPr>
              <w:t xml:space="preserve"> culture of support, respect and inclusiveness of all staff</w:t>
            </w:r>
          </w:p>
        </w:tc>
      </w:tr>
      <w:tr w:rsidR="00620805" w:rsidRPr="001748F5" w14:paraId="7BFDBC1A" w14:textId="77777777" w:rsidTr="00986B60">
        <w:trPr>
          <w:trHeight w:val="1677"/>
        </w:trPr>
        <w:tc>
          <w:tcPr>
            <w:tcW w:w="2105" w:type="dxa"/>
            <w:tcBorders>
              <w:top w:val="single" w:sz="4" w:space="0" w:color="D9D9D9"/>
              <w:bottom w:val="single" w:sz="4" w:space="0" w:color="D9D9D9"/>
              <w:right w:val="single" w:sz="4" w:space="0" w:color="D9D9D9"/>
            </w:tcBorders>
          </w:tcPr>
          <w:p w14:paraId="4AA2ED19" w14:textId="439107F7" w:rsidR="00620805" w:rsidRPr="00F5482F" w:rsidRDefault="00620805" w:rsidP="00620805">
            <w:pPr>
              <w:spacing w:after="0" w:line="240" w:lineRule="auto"/>
              <w:rPr>
                <w:rFonts w:ascii="Arial" w:hAnsi="Arial" w:cs="Arial"/>
                <w:bCs/>
              </w:rPr>
            </w:pPr>
            <w:r>
              <w:rPr>
                <w:rFonts w:ascii="Arial" w:hAnsi="Arial" w:cs="Arial"/>
                <w:bCs/>
              </w:rPr>
              <w:t xml:space="preserve">Contributing to a wider SMHS culture founded upon the principles of Te Tiriti o Te Waitangi </w:t>
            </w:r>
          </w:p>
        </w:tc>
        <w:tc>
          <w:tcPr>
            <w:tcW w:w="7393" w:type="dxa"/>
            <w:tcBorders>
              <w:top w:val="single" w:sz="4" w:space="0" w:color="D9D9D9"/>
              <w:left w:val="single" w:sz="4" w:space="0" w:color="D9D9D9"/>
              <w:bottom w:val="single" w:sz="4" w:space="0" w:color="D9D9D9"/>
            </w:tcBorders>
          </w:tcPr>
          <w:p w14:paraId="45878B74" w14:textId="4CB27EBA" w:rsidR="00620805" w:rsidRPr="00986B60" w:rsidRDefault="00620805" w:rsidP="00620805">
            <w:pPr>
              <w:pStyle w:val="ListParagraph"/>
              <w:numPr>
                <w:ilvl w:val="0"/>
                <w:numId w:val="27"/>
              </w:numPr>
              <w:spacing w:after="0" w:line="276" w:lineRule="auto"/>
              <w:ind w:left="332"/>
              <w:rPr>
                <w:rFonts w:ascii="Arial" w:hAnsi="Arial" w:cs="Arial"/>
              </w:rPr>
            </w:pPr>
            <w:r>
              <w:rPr>
                <w:rFonts w:ascii="Arial" w:hAnsi="Arial" w:cs="Arial"/>
              </w:rPr>
              <w:t xml:space="preserve">Contributes to local, regional and national initiatives that support equity of health outcomes for tāngata whai ora and </w:t>
            </w:r>
            <w:r>
              <w:rPr>
                <w:rFonts w:ascii="Arial" w:hAnsi="Arial" w:cs="Arial"/>
                <w:color w:val="1F1F1F"/>
                <w:shd w:val="clear" w:color="auto" w:fill="FFFFFF"/>
              </w:rPr>
              <w:t>whānau</w:t>
            </w:r>
          </w:p>
        </w:tc>
      </w:tr>
      <w:tr w:rsidR="00620805" w:rsidRPr="001748F5" w14:paraId="08081729" w14:textId="77777777" w:rsidTr="00986B60">
        <w:trPr>
          <w:trHeight w:val="841"/>
        </w:trPr>
        <w:tc>
          <w:tcPr>
            <w:tcW w:w="2105" w:type="dxa"/>
            <w:tcBorders>
              <w:top w:val="single" w:sz="4" w:space="0" w:color="D9D9D9"/>
              <w:bottom w:val="single" w:sz="4" w:space="0" w:color="D9D9D9"/>
              <w:right w:val="single" w:sz="4" w:space="0" w:color="D9D9D9"/>
            </w:tcBorders>
          </w:tcPr>
          <w:p w14:paraId="6D015149" w14:textId="77777777" w:rsidR="00620805" w:rsidRPr="00F5482F" w:rsidRDefault="00620805" w:rsidP="00620805">
            <w:pPr>
              <w:spacing w:after="0" w:line="240" w:lineRule="auto"/>
              <w:rPr>
                <w:rFonts w:ascii="Arial" w:hAnsi="Arial" w:cs="Arial"/>
                <w:bCs/>
              </w:rPr>
            </w:pPr>
            <w:r w:rsidRPr="00F5482F">
              <w:rPr>
                <w:rFonts w:ascii="Arial" w:hAnsi="Arial" w:cs="Arial"/>
                <w:bCs/>
              </w:rPr>
              <w:t xml:space="preserve">Demonstrating collaboration and </w:t>
            </w:r>
            <w:r w:rsidRPr="00F5482F">
              <w:rPr>
                <w:rFonts w:ascii="Arial" w:hAnsi="Arial" w:cs="Arial"/>
                <w:bCs/>
              </w:rPr>
              <w:lastRenderedPageBreak/>
              <w:t>relationship management</w:t>
            </w:r>
          </w:p>
        </w:tc>
        <w:tc>
          <w:tcPr>
            <w:tcW w:w="7393" w:type="dxa"/>
            <w:tcBorders>
              <w:top w:val="single" w:sz="4" w:space="0" w:color="D9D9D9"/>
              <w:left w:val="single" w:sz="4" w:space="0" w:color="D9D9D9"/>
              <w:bottom w:val="single" w:sz="4" w:space="0" w:color="D9D9D9"/>
            </w:tcBorders>
          </w:tcPr>
          <w:p w14:paraId="669859AC" w14:textId="77777777" w:rsidR="00620805" w:rsidRPr="00986B60" w:rsidRDefault="00620805" w:rsidP="00620805">
            <w:pPr>
              <w:pStyle w:val="ListParagraph"/>
              <w:numPr>
                <w:ilvl w:val="0"/>
                <w:numId w:val="27"/>
              </w:numPr>
              <w:spacing w:after="0" w:line="276" w:lineRule="auto"/>
              <w:ind w:left="332"/>
              <w:rPr>
                <w:rFonts w:ascii="Arial" w:hAnsi="Arial" w:cs="Arial"/>
              </w:rPr>
            </w:pPr>
            <w:bookmarkStart w:id="4" w:name="_Hlk101783703"/>
            <w:r w:rsidRPr="00986B60">
              <w:rPr>
                <w:rFonts w:ascii="Arial" w:hAnsi="Arial" w:cs="Arial"/>
              </w:rPr>
              <w:lastRenderedPageBreak/>
              <w:t>Role-models positive collaborative relationships</w:t>
            </w:r>
          </w:p>
          <w:p w14:paraId="7DB51AEF" w14:textId="77777777" w:rsidR="00620805" w:rsidRPr="00986B60" w:rsidRDefault="00620805" w:rsidP="00620805">
            <w:pPr>
              <w:pStyle w:val="ListParagraph"/>
              <w:numPr>
                <w:ilvl w:val="0"/>
                <w:numId w:val="27"/>
              </w:numPr>
              <w:spacing w:after="0" w:line="276" w:lineRule="auto"/>
              <w:ind w:left="332"/>
              <w:rPr>
                <w:rFonts w:ascii="Arial" w:hAnsi="Arial" w:cs="Arial"/>
              </w:rPr>
            </w:pPr>
            <w:r w:rsidRPr="00986B60">
              <w:rPr>
                <w:rFonts w:ascii="Arial" w:hAnsi="Arial" w:cs="Arial"/>
              </w:rPr>
              <w:lastRenderedPageBreak/>
              <w:t>Coaches nursing staff to have positive individual and team relationships.</w:t>
            </w:r>
          </w:p>
          <w:bookmarkEnd w:id="4"/>
          <w:p w14:paraId="27D741E8" w14:textId="10CC4FC2" w:rsidR="00620805" w:rsidRPr="001748F5" w:rsidRDefault="00620805" w:rsidP="00620805">
            <w:pPr>
              <w:pStyle w:val="ListParagraph"/>
              <w:numPr>
                <w:ilvl w:val="0"/>
                <w:numId w:val="27"/>
              </w:numPr>
              <w:spacing w:after="0" w:line="276" w:lineRule="auto"/>
              <w:ind w:left="332"/>
              <w:rPr>
                <w:rFonts w:ascii="Arial" w:eastAsia="Segoe UI" w:hAnsi="Arial" w:cs="Arial"/>
              </w:rPr>
            </w:pPr>
            <w:r w:rsidRPr="00986B60">
              <w:rPr>
                <w:rFonts w:ascii="Arial" w:hAnsi="Arial" w:cs="Arial"/>
              </w:rPr>
              <w:t>Works with peers in Te Korowhai Atawhai and other cultural supports to ensure the voice of and direct aspirations of Māori are reflected in planning and delivery of services.</w:t>
            </w:r>
          </w:p>
        </w:tc>
      </w:tr>
      <w:tr w:rsidR="00620805" w:rsidRPr="001748F5" w14:paraId="26BA01B0" w14:textId="77777777" w:rsidTr="00986B60">
        <w:trPr>
          <w:trHeight w:val="572"/>
        </w:trPr>
        <w:tc>
          <w:tcPr>
            <w:tcW w:w="2105" w:type="dxa"/>
            <w:tcBorders>
              <w:top w:val="single" w:sz="4" w:space="0" w:color="D9D9D9"/>
              <w:bottom w:val="single" w:sz="4" w:space="0" w:color="D9D9D9"/>
              <w:right w:val="single" w:sz="4" w:space="0" w:color="D9D9D9"/>
            </w:tcBorders>
          </w:tcPr>
          <w:p w14:paraId="396D2403" w14:textId="6F0F621B" w:rsidR="00620805" w:rsidRPr="00F5482F" w:rsidRDefault="00620805" w:rsidP="00620805">
            <w:pPr>
              <w:spacing w:after="0" w:line="240" w:lineRule="auto"/>
              <w:rPr>
                <w:rFonts w:ascii="Arial" w:hAnsi="Arial" w:cs="Arial"/>
                <w:bCs/>
              </w:rPr>
            </w:pPr>
            <w:r w:rsidRPr="00F5482F">
              <w:rPr>
                <w:rFonts w:ascii="Arial" w:hAnsi="Arial" w:cs="Arial"/>
                <w:bCs/>
              </w:rPr>
              <w:lastRenderedPageBreak/>
              <w:t>Taking a</w:t>
            </w:r>
            <w:r>
              <w:rPr>
                <w:rFonts w:ascii="Arial" w:hAnsi="Arial" w:cs="Arial"/>
                <w:bCs/>
              </w:rPr>
              <w:t xml:space="preserve">n active </w:t>
            </w:r>
            <w:r w:rsidRPr="00F5482F">
              <w:rPr>
                <w:rFonts w:ascii="Arial" w:hAnsi="Arial" w:cs="Arial"/>
                <w:bCs/>
              </w:rPr>
              <w:t xml:space="preserve"> role in health &amp; safety</w:t>
            </w:r>
          </w:p>
        </w:tc>
        <w:tc>
          <w:tcPr>
            <w:tcW w:w="7393" w:type="dxa"/>
            <w:tcBorders>
              <w:top w:val="single" w:sz="4" w:space="0" w:color="D9D9D9"/>
              <w:left w:val="single" w:sz="4" w:space="0" w:color="D9D9D9"/>
              <w:bottom w:val="single" w:sz="4" w:space="0" w:color="D9D9D9"/>
            </w:tcBorders>
          </w:tcPr>
          <w:p w14:paraId="2B0B4FB2" w14:textId="77777777" w:rsidR="00620805" w:rsidRPr="00986B60" w:rsidRDefault="00620805" w:rsidP="00620805">
            <w:pPr>
              <w:pStyle w:val="ListParagraph"/>
              <w:numPr>
                <w:ilvl w:val="0"/>
                <w:numId w:val="27"/>
              </w:numPr>
              <w:spacing w:after="0" w:line="276" w:lineRule="auto"/>
              <w:ind w:left="332"/>
              <w:rPr>
                <w:rFonts w:ascii="Arial" w:hAnsi="Arial" w:cs="Arial"/>
              </w:rPr>
            </w:pPr>
            <w:r w:rsidRPr="00986B60">
              <w:rPr>
                <w:rFonts w:ascii="Arial" w:hAnsi="Arial" w:cs="Arial"/>
              </w:rPr>
              <w:t xml:space="preserve">Exercises leadership and due diligence in </w:t>
            </w:r>
            <w:r>
              <w:rPr>
                <w:rFonts w:ascii="Arial" w:hAnsi="Arial" w:cs="Arial"/>
              </w:rPr>
              <w:t>h</w:t>
            </w:r>
            <w:r w:rsidRPr="00986B60">
              <w:rPr>
                <w:rFonts w:ascii="Arial" w:hAnsi="Arial" w:cs="Arial"/>
              </w:rPr>
              <w:t xml:space="preserve">ealth and </w:t>
            </w:r>
            <w:r>
              <w:rPr>
                <w:rFonts w:ascii="Arial" w:hAnsi="Arial" w:cs="Arial"/>
              </w:rPr>
              <w:t>s</w:t>
            </w:r>
            <w:r w:rsidRPr="00986B60">
              <w:rPr>
                <w:rFonts w:ascii="Arial" w:hAnsi="Arial" w:cs="Arial"/>
              </w:rPr>
              <w:t xml:space="preserve">afety matters and ensures the successful implementation of </w:t>
            </w:r>
            <w:r>
              <w:rPr>
                <w:rFonts w:ascii="Arial" w:hAnsi="Arial" w:cs="Arial"/>
              </w:rPr>
              <w:t>h</w:t>
            </w:r>
            <w:r w:rsidRPr="00986B60">
              <w:rPr>
                <w:rFonts w:ascii="Arial" w:hAnsi="Arial" w:cs="Arial"/>
              </w:rPr>
              <w:t xml:space="preserve">ealth and </w:t>
            </w:r>
            <w:r>
              <w:rPr>
                <w:rFonts w:ascii="Arial" w:hAnsi="Arial" w:cs="Arial"/>
              </w:rPr>
              <w:t>s</w:t>
            </w:r>
            <w:r w:rsidRPr="00986B60">
              <w:rPr>
                <w:rFonts w:ascii="Arial" w:hAnsi="Arial" w:cs="Arial"/>
              </w:rPr>
              <w:t>afety strategy and initiatives.</w:t>
            </w:r>
          </w:p>
          <w:p w14:paraId="6BFD39E0" w14:textId="350B9486" w:rsidR="00620805" w:rsidRPr="00986B60" w:rsidRDefault="00620805" w:rsidP="00620805">
            <w:pPr>
              <w:numPr>
                <w:ilvl w:val="0"/>
                <w:numId w:val="27"/>
              </w:numPr>
              <w:spacing w:before="100" w:beforeAutospacing="1" w:after="100" w:afterAutospacing="1" w:line="276" w:lineRule="auto"/>
              <w:ind w:left="332"/>
              <w:contextualSpacing/>
              <w:rPr>
                <w:rFonts w:ascii="Arial" w:hAnsi="Arial" w:cs="Arial"/>
              </w:rPr>
            </w:pPr>
            <w:r w:rsidRPr="00986B60">
              <w:rPr>
                <w:rFonts w:ascii="Arial" w:hAnsi="Arial" w:cs="Arial"/>
              </w:rPr>
              <w:t>Takes practica</w:t>
            </w:r>
            <w:r>
              <w:rPr>
                <w:rFonts w:ascii="Arial" w:hAnsi="Arial" w:cs="Arial"/>
              </w:rPr>
              <w:t>l</w:t>
            </w:r>
            <w:r w:rsidRPr="00986B60">
              <w:rPr>
                <w:rFonts w:ascii="Arial" w:hAnsi="Arial" w:cs="Arial"/>
              </w:rPr>
              <w:t xml:space="preserve"> steps to mitigate risks and hazards in the workplace that could cause harm, whilst maintaining high-quality </w:t>
            </w:r>
            <w:r>
              <w:rPr>
                <w:rFonts w:ascii="Arial" w:hAnsi="Arial" w:cs="Arial"/>
              </w:rPr>
              <w:t>tāngata whai ora</w:t>
            </w:r>
            <w:r w:rsidRPr="00986B60">
              <w:rPr>
                <w:rFonts w:ascii="Arial" w:hAnsi="Arial" w:cs="Arial"/>
              </w:rPr>
              <w:t xml:space="preserve"> outcomes.</w:t>
            </w:r>
          </w:p>
          <w:p w14:paraId="6CA23AE3" w14:textId="674B03F1" w:rsidR="00620805" w:rsidRPr="00986B60" w:rsidRDefault="00620805" w:rsidP="00620805">
            <w:pPr>
              <w:numPr>
                <w:ilvl w:val="0"/>
                <w:numId w:val="27"/>
              </w:numPr>
              <w:spacing w:before="100" w:beforeAutospacing="1" w:after="0" w:line="276" w:lineRule="auto"/>
              <w:ind w:left="332"/>
              <w:contextualSpacing/>
              <w:rPr>
                <w:rFonts w:ascii="Arial" w:hAnsi="Arial" w:cs="Arial"/>
              </w:rPr>
            </w:pPr>
            <w:r>
              <w:rPr>
                <w:rFonts w:ascii="Arial" w:hAnsi="Arial" w:cs="Arial"/>
              </w:rPr>
              <w:t xml:space="preserve">Contributes to a </w:t>
            </w:r>
            <w:r w:rsidRPr="00986B60">
              <w:rPr>
                <w:rFonts w:ascii="Arial" w:hAnsi="Arial" w:cs="Arial"/>
              </w:rPr>
              <w:t>continu</w:t>
            </w:r>
            <w:r>
              <w:rPr>
                <w:rFonts w:ascii="Arial" w:hAnsi="Arial" w:cs="Arial"/>
              </w:rPr>
              <w:t>ous</w:t>
            </w:r>
            <w:r w:rsidRPr="00986B60">
              <w:rPr>
                <w:rFonts w:ascii="Arial" w:hAnsi="Arial" w:cs="Arial"/>
              </w:rPr>
              <w:t xml:space="preserve"> improvement in health and wellbeing to create a healthy and safe culture.</w:t>
            </w:r>
          </w:p>
        </w:tc>
      </w:tr>
      <w:tr w:rsidR="00620805" w:rsidRPr="001748F5" w14:paraId="5AF5469A" w14:textId="77777777" w:rsidTr="00986B60">
        <w:trPr>
          <w:trHeight w:val="1006"/>
        </w:trPr>
        <w:tc>
          <w:tcPr>
            <w:tcW w:w="2105" w:type="dxa"/>
            <w:tcBorders>
              <w:top w:val="single" w:sz="4" w:space="0" w:color="D9D9D9"/>
              <w:bottom w:val="single" w:sz="4" w:space="0" w:color="D9D9D9"/>
              <w:right w:val="single" w:sz="4" w:space="0" w:color="D9D9D9"/>
            </w:tcBorders>
          </w:tcPr>
          <w:p w14:paraId="48DF9414" w14:textId="5BFDBF8C" w:rsidR="00620805" w:rsidRPr="00F5482F" w:rsidRDefault="00620805" w:rsidP="00620805">
            <w:pPr>
              <w:spacing w:after="0" w:line="240" w:lineRule="auto"/>
              <w:rPr>
                <w:rFonts w:ascii="Arial" w:hAnsi="Arial" w:cs="Arial"/>
                <w:bCs/>
              </w:rPr>
            </w:pPr>
            <w:r w:rsidRPr="00F5482F">
              <w:rPr>
                <w:rFonts w:ascii="Arial" w:hAnsi="Arial" w:cs="Arial"/>
                <w:bCs/>
              </w:rPr>
              <w:t>Taking a</w:t>
            </w:r>
            <w:r>
              <w:rPr>
                <w:rFonts w:ascii="Arial" w:hAnsi="Arial" w:cs="Arial"/>
                <w:bCs/>
              </w:rPr>
              <w:t xml:space="preserve">n active </w:t>
            </w:r>
            <w:r w:rsidRPr="00F5482F">
              <w:rPr>
                <w:rFonts w:ascii="Arial" w:hAnsi="Arial" w:cs="Arial"/>
                <w:bCs/>
              </w:rPr>
              <w:t xml:space="preserve"> role with compliance and risk</w:t>
            </w:r>
          </w:p>
        </w:tc>
        <w:tc>
          <w:tcPr>
            <w:tcW w:w="7393" w:type="dxa"/>
            <w:tcBorders>
              <w:top w:val="single" w:sz="4" w:space="0" w:color="D9D9D9"/>
              <w:left w:val="single" w:sz="4" w:space="0" w:color="D9D9D9"/>
              <w:bottom w:val="single" w:sz="4" w:space="0" w:color="D9D9D9"/>
            </w:tcBorders>
          </w:tcPr>
          <w:p w14:paraId="4440A69F" w14:textId="77777777" w:rsidR="00620805" w:rsidRPr="00986B60" w:rsidRDefault="00620805" w:rsidP="00620805">
            <w:pPr>
              <w:pStyle w:val="ListParagraph"/>
              <w:numPr>
                <w:ilvl w:val="0"/>
                <w:numId w:val="27"/>
              </w:numPr>
              <w:spacing w:after="0" w:line="276" w:lineRule="auto"/>
              <w:ind w:left="332"/>
              <w:rPr>
                <w:rFonts w:ascii="Arial" w:hAnsi="Arial" w:cs="Arial"/>
              </w:rPr>
            </w:pPr>
            <w:r w:rsidRPr="00986B60">
              <w:rPr>
                <w:rFonts w:ascii="Arial" w:hAnsi="Arial" w:cs="Arial"/>
              </w:rPr>
              <w:t>Takes responsibility to ensure appropriate risk reporting, management and mitigation activities are in place.</w:t>
            </w:r>
          </w:p>
          <w:p w14:paraId="7F44F60D" w14:textId="77777777" w:rsidR="00620805" w:rsidRPr="00986B60" w:rsidRDefault="00620805" w:rsidP="00620805">
            <w:pPr>
              <w:pStyle w:val="ListParagraph"/>
              <w:numPr>
                <w:ilvl w:val="0"/>
                <w:numId w:val="27"/>
              </w:numPr>
              <w:spacing w:after="0" w:line="276" w:lineRule="auto"/>
              <w:ind w:left="332"/>
              <w:rPr>
                <w:rFonts w:ascii="Arial" w:hAnsi="Arial" w:cs="Arial"/>
              </w:rPr>
            </w:pPr>
            <w:r w:rsidRPr="00986B60">
              <w:rPr>
                <w:rFonts w:ascii="Arial" w:hAnsi="Arial" w:cs="Arial"/>
              </w:rPr>
              <w:t>Ensures compliance with all relevant statutory, safety and regulatory requirements applicable to the speciality area.</w:t>
            </w:r>
          </w:p>
          <w:p w14:paraId="0A4A2EE2" w14:textId="77777777" w:rsidR="00620805" w:rsidRPr="00986B60" w:rsidRDefault="00620805" w:rsidP="00620805">
            <w:pPr>
              <w:pStyle w:val="ListParagraph"/>
              <w:numPr>
                <w:ilvl w:val="0"/>
                <w:numId w:val="27"/>
              </w:numPr>
              <w:spacing w:after="0" w:line="276" w:lineRule="auto"/>
              <w:ind w:left="332"/>
              <w:rPr>
                <w:rFonts w:ascii="Arial" w:hAnsi="Arial" w:cs="Arial"/>
              </w:rPr>
            </w:pPr>
            <w:r w:rsidRPr="00CB5C87">
              <w:rPr>
                <w:rFonts w:ascii="Arial" w:hAnsi="Arial" w:cs="Arial"/>
              </w:rPr>
              <w:t>Assist</w:t>
            </w:r>
            <w:r>
              <w:rPr>
                <w:rFonts w:ascii="Arial" w:hAnsi="Arial" w:cs="Arial"/>
              </w:rPr>
              <w:t xml:space="preserve">s </w:t>
            </w:r>
            <w:r w:rsidRPr="00CB5C87">
              <w:rPr>
                <w:rFonts w:ascii="Arial" w:hAnsi="Arial" w:cs="Arial"/>
              </w:rPr>
              <w:t xml:space="preserve">with target and goal identification and </w:t>
            </w:r>
            <w:r w:rsidRPr="00986B60">
              <w:rPr>
                <w:rFonts w:ascii="Arial" w:hAnsi="Arial" w:cs="Arial"/>
              </w:rPr>
              <w:t>support</w:t>
            </w:r>
            <w:r>
              <w:rPr>
                <w:rFonts w:ascii="Arial" w:hAnsi="Arial" w:cs="Arial"/>
              </w:rPr>
              <w:t>s</w:t>
            </w:r>
            <w:r w:rsidRPr="00986B60">
              <w:rPr>
                <w:rFonts w:ascii="Arial" w:hAnsi="Arial" w:cs="Arial"/>
              </w:rPr>
              <w:t xml:space="preserve"> data gathering and reporting (</w:t>
            </w:r>
            <w:r>
              <w:rPr>
                <w:rFonts w:ascii="Arial" w:hAnsi="Arial" w:cs="Arial"/>
              </w:rPr>
              <w:t xml:space="preserve">such as </w:t>
            </w:r>
            <w:r w:rsidRPr="00986B60">
              <w:rPr>
                <w:rFonts w:ascii="Arial" w:hAnsi="Arial" w:cs="Arial"/>
              </w:rPr>
              <w:t xml:space="preserve">Care Capacity Demand Management, KPIs, </w:t>
            </w:r>
            <w:r>
              <w:rPr>
                <w:rFonts w:ascii="Arial" w:hAnsi="Arial" w:cs="Arial"/>
              </w:rPr>
              <w:t xml:space="preserve"> or </w:t>
            </w:r>
            <w:r w:rsidRPr="00986B60">
              <w:rPr>
                <w:rFonts w:ascii="Arial" w:hAnsi="Arial" w:cs="Arial"/>
              </w:rPr>
              <w:t>incident management)</w:t>
            </w:r>
            <w:r>
              <w:rPr>
                <w:rFonts w:ascii="Arial" w:hAnsi="Arial" w:cs="Arial"/>
              </w:rPr>
              <w:t xml:space="preserve"> processes</w:t>
            </w:r>
            <w:r w:rsidRPr="00986B60">
              <w:rPr>
                <w:rFonts w:ascii="Arial" w:hAnsi="Arial" w:cs="Arial"/>
              </w:rPr>
              <w:t>.</w:t>
            </w:r>
          </w:p>
        </w:tc>
      </w:tr>
      <w:bookmarkEnd w:id="2"/>
      <w:bookmarkEnd w:id="3"/>
    </w:tbl>
    <w:p w14:paraId="0EA26C1F" w14:textId="77777777" w:rsidR="00DF3A52" w:rsidRPr="001748F5" w:rsidRDefault="00DF3A52" w:rsidP="00DF3A52">
      <w:pPr>
        <w:pStyle w:val="Heading2"/>
        <w:rPr>
          <w:rFonts w:ascii="Arial" w:hAnsi="Arial" w:cs="Arial"/>
          <w:caps w:val="0"/>
          <w:sz w:val="22"/>
          <w:szCs w:val="22"/>
        </w:rPr>
      </w:pPr>
    </w:p>
    <w:p w14:paraId="15B309AE" w14:textId="10870505" w:rsidR="00397D21" w:rsidRDefault="00397D21" w:rsidP="00397D21">
      <w:pPr>
        <w:spacing w:after="0" w:line="240" w:lineRule="auto"/>
        <w:jc w:val="both"/>
        <w:rPr>
          <w:rFonts w:ascii="Arial" w:eastAsia="Segoe UI" w:hAnsi="Arial" w:cs="Arial"/>
        </w:rPr>
      </w:pPr>
    </w:p>
    <w:p w14:paraId="667A13FD" w14:textId="77777777" w:rsidR="00397D21" w:rsidRPr="001748F5" w:rsidRDefault="00397D21" w:rsidP="00397D21">
      <w:pPr>
        <w:pStyle w:val="Heading2"/>
        <w:rPr>
          <w:rFonts w:ascii="Arial" w:hAnsi="Arial" w:cs="Arial"/>
          <w:caps w:val="0"/>
          <w:color w:val="15284C"/>
          <w:sz w:val="22"/>
          <w:szCs w:val="22"/>
        </w:rPr>
      </w:pPr>
      <w:r w:rsidRPr="001748F5">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397D21" w:rsidRPr="001748F5" w14:paraId="0ABB5EC4" w14:textId="77777777" w:rsidTr="006F040D">
        <w:trPr>
          <w:trHeight w:val="130"/>
        </w:trPr>
        <w:tc>
          <w:tcPr>
            <w:tcW w:w="4411" w:type="dxa"/>
          </w:tcPr>
          <w:p w14:paraId="745DC98B" w14:textId="77777777" w:rsidR="00397D21" w:rsidRPr="001748F5" w:rsidRDefault="00397D21" w:rsidP="006F040D">
            <w:pPr>
              <w:pStyle w:val="Heading2"/>
              <w:rPr>
                <w:rFonts w:ascii="Arial" w:hAnsi="Arial" w:cs="Arial"/>
                <w:caps w:val="0"/>
                <w:color w:val="15284C"/>
                <w:sz w:val="22"/>
                <w:szCs w:val="22"/>
              </w:rPr>
            </w:pPr>
            <w:r w:rsidRPr="001748F5">
              <w:rPr>
                <w:rFonts w:ascii="Arial" w:hAnsi="Arial" w:cs="Arial"/>
                <w:caps w:val="0"/>
                <w:color w:val="15284C"/>
                <w:sz w:val="22"/>
                <w:szCs w:val="22"/>
              </w:rPr>
              <w:t>External</w:t>
            </w:r>
          </w:p>
        </w:tc>
        <w:tc>
          <w:tcPr>
            <w:tcW w:w="4412" w:type="dxa"/>
          </w:tcPr>
          <w:p w14:paraId="4D09C445" w14:textId="77777777" w:rsidR="00397D21" w:rsidRPr="001748F5" w:rsidRDefault="00397D21" w:rsidP="006F040D">
            <w:pPr>
              <w:pStyle w:val="Heading2"/>
              <w:rPr>
                <w:rFonts w:ascii="Arial" w:hAnsi="Arial" w:cs="Arial"/>
                <w:caps w:val="0"/>
                <w:color w:val="15284C"/>
                <w:sz w:val="22"/>
                <w:szCs w:val="22"/>
              </w:rPr>
            </w:pPr>
            <w:r w:rsidRPr="001748F5">
              <w:rPr>
                <w:rFonts w:ascii="Arial" w:hAnsi="Arial" w:cs="Arial"/>
                <w:caps w:val="0"/>
                <w:color w:val="15284C"/>
                <w:sz w:val="22"/>
                <w:szCs w:val="22"/>
              </w:rPr>
              <w:t>Internal</w:t>
            </w:r>
          </w:p>
        </w:tc>
      </w:tr>
      <w:tr w:rsidR="00397D21" w:rsidRPr="001748F5" w14:paraId="5C9197ED" w14:textId="77777777" w:rsidTr="006F040D">
        <w:trPr>
          <w:trHeight w:val="385"/>
        </w:trPr>
        <w:tc>
          <w:tcPr>
            <w:tcW w:w="4411" w:type="dxa"/>
          </w:tcPr>
          <w:p w14:paraId="512F348F" w14:textId="4B7BD253"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Professional </w:t>
            </w:r>
            <w:r w:rsidR="00C7299E">
              <w:rPr>
                <w:rFonts w:ascii="Arial" w:eastAsia="Arial" w:hAnsi="Arial" w:cs="Arial"/>
              </w:rPr>
              <w:t>and</w:t>
            </w:r>
            <w:r w:rsidRPr="00397D21">
              <w:rPr>
                <w:rFonts w:ascii="Arial" w:eastAsia="Arial" w:hAnsi="Arial" w:cs="Arial"/>
              </w:rPr>
              <w:t xml:space="preserve"> industrial organisations</w:t>
            </w:r>
          </w:p>
          <w:p w14:paraId="7A660BD8" w14:textId="0397B095" w:rsidR="00397D21" w:rsidRPr="00397D21" w:rsidRDefault="00C7299E" w:rsidP="00C7299E">
            <w:pPr>
              <w:pStyle w:val="ListParagraph"/>
              <w:numPr>
                <w:ilvl w:val="0"/>
                <w:numId w:val="17"/>
              </w:numPr>
              <w:spacing w:after="0" w:line="240" w:lineRule="auto"/>
              <w:ind w:left="720"/>
              <w:rPr>
                <w:rFonts w:ascii="Arial" w:eastAsia="Segoe UI" w:hAnsi="Arial" w:cs="Arial"/>
              </w:rPr>
            </w:pPr>
            <w:r>
              <w:rPr>
                <w:rFonts w:ascii="Arial" w:eastAsia="Arial" w:hAnsi="Arial" w:cs="Arial"/>
              </w:rPr>
              <w:t xml:space="preserve">Local, regional and national  </w:t>
            </w:r>
            <w:proofErr w:type="spellStart"/>
            <w:r>
              <w:rPr>
                <w:rFonts w:ascii="Arial" w:eastAsia="Arial" w:hAnsi="Arial" w:cs="Arial"/>
              </w:rPr>
              <w:t>national</w:t>
            </w:r>
            <w:proofErr w:type="spellEnd"/>
            <w:r>
              <w:rPr>
                <w:rFonts w:ascii="Arial" w:eastAsia="Arial" w:hAnsi="Arial" w:cs="Arial"/>
              </w:rPr>
              <w:t xml:space="preserve"> mental health and addictions nursing educators </w:t>
            </w:r>
          </w:p>
        </w:tc>
        <w:tc>
          <w:tcPr>
            <w:tcW w:w="4412" w:type="dxa"/>
          </w:tcPr>
          <w:p w14:paraId="76C12115" w14:textId="77ABEE04" w:rsidR="00C7299E" w:rsidRDefault="00C7299E" w:rsidP="00397D21">
            <w:pPr>
              <w:pStyle w:val="ListParagraph"/>
              <w:numPr>
                <w:ilvl w:val="0"/>
                <w:numId w:val="17"/>
              </w:numPr>
              <w:spacing w:after="0" w:line="240" w:lineRule="auto"/>
              <w:ind w:left="720"/>
              <w:rPr>
                <w:rFonts w:ascii="Arial" w:eastAsia="Arial" w:hAnsi="Arial" w:cs="Arial"/>
              </w:rPr>
            </w:pPr>
            <w:r>
              <w:rPr>
                <w:rFonts w:ascii="Arial" w:eastAsia="Arial" w:hAnsi="Arial" w:cs="Arial"/>
              </w:rPr>
              <w:t>Nurse Consultant, AIG</w:t>
            </w:r>
          </w:p>
          <w:p w14:paraId="37E15189" w14:textId="5CF9D083"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Staff of the </w:t>
            </w:r>
            <w:r w:rsidR="00C7299E">
              <w:rPr>
                <w:rFonts w:ascii="Arial" w:eastAsia="Arial" w:hAnsi="Arial" w:cs="Arial"/>
              </w:rPr>
              <w:t xml:space="preserve">AIG </w:t>
            </w:r>
          </w:p>
          <w:p w14:paraId="5A01B62E" w14:textId="4921DB55" w:rsidR="00397D21" w:rsidRPr="00397D21" w:rsidRDefault="00397D21" w:rsidP="00397D21">
            <w:pPr>
              <w:pStyle w:val="ListParagraph"/>
              <w:numPr>
                <w:ilvl w:val="0"/>
                <w:numId w:val="17"/>
              </w:numPr>
              <w:spacing w:after="0" w:line="240" w:lineRule="auto"/>
              <w:ind w:left="720"/>
              <w:rPr>
                <w:rFonts w:ascii="Arial" w:eastAsia="Arial" w:hAnsi="Arial" w:cs="Arial"/>
              </w:rPr>
            </w:pPr>
            <w:r w:rsidRPr="00397D21">
              <w:rPr>
                <w:rFonts w:ascii="Arial" w:eastAsia="Arial" w:hAnsi="Arial" w:cs="Arial"/>
              </w:rPr>
              <w:t xml:space="preserve">SMHS Lived Experience </w:t>
            </w:r>
            <w:r w:rsidR="004E1F9F">
              <w:rPr>
                <w:rFonts w:ascii="Arial" w:eastAsia="Arial" w:hAnsi="Arial" w:cs="Arial"/>
              </w:rPr>
              <w:t>t</w:t>
            </w:r>
            <w:r w:rsidRPr="00397D21">
              <w:rPr>
                <w:rFonts w:ascii="Arial" w:eastAsia="Arial" w:hAnsi="Arial" w:cs="Arial"/>
              </w:rPr>
              <w:t>eam</w:t>
            </w:r>
          </w:p>
          <w:p w14:paraId="3ECEE4DA" w14:textId="77777777" w:rsidR="00397D21" w:rsidRPr="00873ABC" w:rsidRDefault="00397D21" w:rsidP="00873ABC">
            <w:pPr>
              <w:pStyle w:val="ListParagraph"/>
              <w:numPr>
                <w:ilvl w:val="0"/>
                <w:numId w:val="17"/>
              </w:numPr>
              <w:spacing w:after="0" w:line="240" w:lineRule="auto"/>
              <w:ind w:left="720"/>
              <w:rPr>
                <w:rFonts w:ascii="Arial" w:eastAsia="Segoe UI" w:hAnsi="Arial" w:cs="Arial"/>
              </w:rPr>
            </w:pPr>
            <w:r w:rsidRPr="00397D21">
              <w:rPr>
                <w:rFonts w:ascii="Arial" w:eastAsia="Arial" w:hAnsi="Arial" w:cs="Arial"/>
              </w:rPr>
              <w:t xml:space="preserve">Te Korowai Atawhai </w:t>
            </w:r>
          </w:p>
          <w:p w14:paraId="269C7DC4" w14:textId="651B2225" w:rsidR="00873ABC" w:rsidRPr="00397D21" w:rsidRDefault="00C7299E" w:rsidP="00873ABC">
            <w:pPr>
              <w:pStyle w:val="ListParagraph"/>
              <w:numPr>
                <w:ilvl w:val="0"/>
                <w:numId w:val="17"/>
              </w:numPr>
              <w:spacing w:after="0" w:line="240" w:lineRule="auto"/>
              <w:ind w:left="720"/>
              <w:rPr>
                <w:rFonts w:ascii="Arial" w:eastAsia="Segoe UI" w:hAnsi="Arial" w:cs="Arial"/>
              </w:rPr>
            </w:pPr>
            <w:r>
              <w:rPr>
                <w:rFonts w:ascii="Arial" w:eastAsia="Segoe UI" w:hAnsi="Arial" w:cs="Arial"/>
              </w:rPr>
              <w:t xml:space="preserve">SMHS Training Unit </w:t>
            </w:r>
          </w:p>
        </w:tc>
      </w:tr>
    </w:tbl>
    <w:p w14:paraId="587E4320" w14:textId="77777777" w:rsidR="00397D21" w:rsidRPr="001748F5" w:rsidRDefault="00397D21" w:rsidP="00397D21">
      <w:pPr>
        <w:pStyle w:val="Heading2"/>
        <w:rPr>
          <w:rFonts w:ascii="Arial" w:hAnsi="Arial" w:cs="Arial"/>
          <w:caps w:val="0"/>
          <w:sz w:val="22"/>
          <w:szCs w:val="22"/>
        </w:rPr>
      </w:pPr>
    </w:p>
    <w:p w14:paraId="7EE20F44" w14:textId="179E5F5C" w:rsidR="00397D21" w:rsidRPr="001748F5" w:rsidRDefault="00397D21" w:rsidP="00397D21">
      <w:pPr>
        <w:pStyle w:val="Heading2"/>
        <w:rPr>
          <w:rFonts w:ascii="Arial" w:hAnsi="Arial" w:cs="Arial"/>
          <w:caps w:val="0"/>
          <w:color w:val="15284C"/>
          <w:sz w:val="22"/>
          <w:szCs w:val="22"/>
        </w:rPr>
      </w:pPr>
      <w:r w:rsidRPr="001748F5">
        <w:rPr>
          <w:rFonts w:ascii="Arial" w:hAnsi="Arial" w:cs="Arial"/>
          <w:caps w:val="0"/>
          <w:color w:val="15284C"/>
          <w:sz w:val="22"/>
          <w:szCs w:val="22"/>
        </w:rPr>
        <w:t xml:space="preserve">About you – to succeed in this role </w:t>
      </w:r>
    </w:p>
    <w:p w14:paraId="4170B271" w14:textId="77777777" w:rsidR="00397D21" w:rsidRPr="001748F5" w:rsidRDefault="009C014E" w:rsidP="00397D21">
      <w:pPr>
        <w:rPr>
          <w:rFonts w:ascii="Arial" w:hAnsi="Arial" w:cs="Arial"/>
          <w:color w:val="15284C"/>
        </w:rPr>
      </w:pPr>
      <w:r>
        <w:rPr>
          <w:rFonts w:ascii="Arial" w:hAnsi="Arial" w:cs="Arial"/>
          <w:color w:val="15284C"/>
        </w:rPr>
        <w:pict w14:anchorId="5552D9CB">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397D21" w:rsidRPr="003311ED" w14:paraId="0C67EE97" w14:textId="77777777" w:rsidTr="006F040D">
        <w:trPr>
          <w:trHeight w:val="507"/>
        </w:trPr>
        <w:tc>
          <w:tcPr>
            <w:tcW w:w="2268" w:type="dxa"/>
            <w:shd w:val="clear" w:color="auto" w:fill="FFFFFF"/>
          </w:tcPr>
          <w:p w14:paraId="1B7A73F1" w14:textId="5C65C279" w:rsidR="00397D21" w:rsidRPr="000F2B82" w:rsidRDefault="00397D21" w:rsidP="006F040D">
            <w:pPr>
              <w:pStyle w:val="NoSpacing"/>
              <w:rPr>
                <w:rFonts w:ascii="Arial" w:hAnsi="Arial" w:cs="Arial"/>
                <w:b/>
                <w:bCs/>
                <w:sz w:val="22"/>
              </w:rPr>
            </w:pPr>
            <w:r w:rsidRPr="000F2B82">
              <w:rPr>
                <w:rFonts w:ascii="Arial" w:hAnsi="Arial" w:cs="Arial"/>
                <w:b/>
                <w:bCs/>
                <w:sz w:val="22"/>
              </w:rPr>
              <w:t xml:space="preserve">You will </w:t>
            </w:r>
          </w:p>
        </w:tc>
        <w:tc>
          <w:tcPr>
            <w:tcW w:w="6758" w:type="dxa"/>
          </w:tcPr>
          <w:p w14:paraId="43BEA4B1" w14:textId="77777777" w:rsidR="00397D21" w:rsidRPr="003311ED" w:rsidRDefault="00397D21" w:rsidP="006F040D">
            <w:pPr>
              <w:pStyle w:val="NoSpacing"/>
              <w:jc w:val="both"/>
              <w:rPr>
                <w:rFonts w:ascii="Arial" w:hAnsi="Arial" w:cs="Arial"/>
                <w:sz w:val="22"/>
              </w:rPr>
            </w:pPr>
            <w:r w:rsidRPr="003311ED">
              <w:rPr>
                <w:rFonts w:ascii="Arial" w:hAnsi="Arial" w:cs="Arial"/>
                <w:b/>
                <w:sz w:val="22"/>
              </w:rPr>
              <w:t>Essential:</w:t>
            </w:r>
          </w:p>
          <w:p w14:paraId="03C0E05D" w14:textId="0C096239" w:rsidR="00397D21" w:rsidRPr="003311ED" w:rsidRDefault="00397D21" w:rsidP="002F6F33">
            <w:pPr>
              <w:pStyle w:val="paragraph"/>
              <w:numPr>
                <w:ilvl w:val="0"/>
                <w:numId w:val="17"/>
              </w:numPr>
              <w:spacing w:before="0" w:beforeAutospacing="0" w:after="0" w:afterAutospacing="0"/>
              <w:jc w:val="both"/>
              <w:textAlignment w:val="baseline"/>
              <w:rPr>
                <w:rFonts w:ascii="Arial" w:hAnsi="Arial" w:cs="Arial"/>
                <w:sz w:val="22"/>
                <w:szCs w:val="22"/>
              </w:rPr>
            </w:pPr>
            <w:r w:rsidRPr="003311ED">
              <w:rPr>
                <w:rFonts w:ascii="Arial" w:hAnsi="Arial" w:cs="Arial"/>
                <w:sz w:val="22"/>
                <w:szCs w:val="22"/>
              </w:rPr>
              <w:t xml:space="preserve">Hold a current </w:t>
            </w:r>
            <w:r w:rsidR="00D1164D" w:rsidRPr="003311ED">
              <w:rPr>
                <w:rFonts w:ascii="Arial" w:hAnsi="Arial" w:cs="Arial"/>
                <w:sz w:val="22"/>
                <w:szCs w:val="22"/>
              </w:rPr>
              <w:t>Nursing Council of New Zealand.RN p</w:t>
            </w:r>
            <w:r w:rsidRPr="003311ED">
              <w:rPr>
                <w:rFonts w:ascii="Arial" w:hAnsi="Arial" w:cs="Arial"/>
                <w:sz w:val="22"/>
                <w:szCs w:val="22"/>
              </w:rPr>
              <w:t xml:space="preserve">racticing </w:t>
            </w:r>
            <w:r w:rsidR="00D1164D" w:rsidRPr="003311ED">
              <w:rPr>
                <w:rFonts w:ascii="Arial" w:hAnsi="Arial" w:cs="Arial"/>
                <w:sz w:val="22"/>
                <w:szCs w:val="22"/>
              </w:rPr>
              <w:t>c</w:t>
            </w:r>
            <w:r w:rsidRPr="003311ED">
              <w:rPr>
                <w:rFonts w:ascii="Arial" w:hAnsi="Arial" w:cs="Arial"/>
                <w:sz w:val="22"/>
                <w:szCs w:val="22"/>
              </w:rPr>
              <w:t>ertificate</w:t>
            </w:r>
            <w:r w:rsidR="00D1164D" w:rsidRPr="003311ED">
              <w:rPr>
                <w:rFonts w:ascii="Arial" w:hAnsi="Arial" w:cs="Arial"/>
                <w:sz w:val="22"/>
                <w:szCs w:val="22"/>
              </w:rPr>
              <w:t xml:space="preserve"> with scope to work in mental health</w:t>
            </w:r>
            <w:r w:rsidRPr="003311ED">
              <w:rPr>
                <w:rFonts w:ascii="Arial" w:hAnsi="Arial" w:cs="Arial"/>
                <w:sz w:val="22"/>
                <w:szCs w:val="22"/>
              </w:rPr>
              <w:t xml:space="preserve"> </w:t>
            </w:r>
          </w:p>
          <w:p w14:paraId="1D25C5A3" w14:textId="03E149E1" w:rsidR="00D1164D" w:rsidRPr="003311ED" w:rsidRDefault="00D1164D" w:rsidP="003311ED">
            <w:pPr>
              <w:pStyle w:val="paragraph"/>
              <w:numPr>
                <w:ilvl w:val="0"/>
                <w:numId w:val="17"/>
              </w:numPr>
              <w:spacing w:before="0" w:beforeAutospacing="0" w:after="0" w:afterAutospacing="0"/>
              <w:ind w:left="357" w:hanging="357"/>
              <w:jc w:val="both"/>
              <w:textAlignment w:val="baseline"/>
              <w:rPr>
                <w:rFonts w:ascii="Arial" w:hAnsi="Arial" w:cs="Arial"/>
                <w:sz w:val="22"/>
                <w:szCs w:val="22"/>
              </w:rPr>
            </w:pPr>
            <w:r w:rsidRPr="003311ED">
              <w:rPr>
                <w:rFonts w:ascii="Arial" w:hAnsi="Arial" w:cs="Arial"/>
                <w:sz w:val="22"/>
                <w:szCs w:val="22"/>
              </w:rPr>
              <w:t>Have a m</w:t>
            </w:r>
            <w:r w:rsidR="00397D21" w:rsidRPr="003311ED">
              <w:rPr>
                <w:rFonts w:ascii="Arial" w:hAnsi="Arial" w:cs="Arial"/>
                <w:sz w:val="22"/>
                <w:szCs w:val="22"/>
              </w:rPr>
              <w:t xml:space="preserve">inimum </w:t>
            </w:r>
            <w:r w:rsidRPr="003311ED">
              <w:rPr>
                <w:rFonts w:ascii="Arial" w:hAnsi="Arial" w:cs="Arial"/>
                <w:sz w:val="22"/>
                <w:szCs w:val="22"/>
              </w:rPr>
              <w:t xml:space="preserve">of three </w:t>
            </w:r>
            <w:r w:rsidR="00397D21" w:rsidRPr="003311ED">
              <w:rPr>
                <w:rFonts w:ascii="Arial" w:hAnsi="Arial" w:cs="Arial"/>
                <w:sz w:val="22"/>
                <w:szCs w:val="22"/>
              </w:rPr>
              <w:t xml:space="preserve">years of nursing experience post </w:t>
            </w:r>
            <w:r w:rsidR="002F6F33" w:rsidRPr="003311ED">
              <w:rPr>
                <w:rFonts w:ascii="Arial" w:hAnsi="Arial" w:cs="Arial"/>
                <w:sz w:val="22"/>
                <w:szCs w:val="22"/>
              </w:rPr>
              <w:t>-</w:t>
            </w:r>
            <w:r w:rsidR="00397D21" w:rsidRPr="003311ED">
              <w:rPr>
                <w:rFonts w:ascii="Arial" w:hAnsi="Arial" w:cs="Arial"/>
                <w:sz w:val="22"/>
                <w:szCs w:val="22"/>
              </w:rPr>
              <w:t>registration</w:t>
            </w:r>
            <w:r w:rsidRPr="003311ED">
              <w:rPr>
                <w:rFonts w:ascii="Arial" w:hAnsi="Arial" w:cs="Arial"/>
                <w:sz w:val="22"/>
                <w:szCs w:val="22"/>
              </w:rPr>
              <w:t xml:space="preserve"> in a tertiary level specialist mental health service </w:t>
            </w:r>
          </w:p>
          <w:p w14:paraId="5ED19E01" w14:textId="0120D52F" w:rsidR="00397D21" w:rsidRPr="003311ED" w:rsidRDefault="00D1164D" w:rsidP="003311ED">
            <w:pPr>
              <w:pStyle w:val="paragraph"/>
              <w:numPr>
                <w:ilvl w:val="0"/>
                <w:numId w:val="17"/>
              </w:numPr>
              <w:spacing w:before="0" w:beforeAutospacing="0" w:after="0" w:afterAutospacing="0"/>
              <w:ind w:left="357" w:hanging="357"/>
              <w:jc w:val="both"/>
              <w:textAlignment w:val="baseline"/>
              <w:rPr>
                <w:rFonts w:ascii="Arial" w:hAnsi="Arial" w:cs="Arial"/>
                <w:sz w:val="22"/>
                <w:szCs w:val="22"/>
              </w:rPr>
            </w:pPr>
            <w:r w:rsidRPr="003311ED">
              <w:rPr>
                <w:rFonts w:ascii="Arial" w:hAnsi="Arial" w:cs="Arial"/>
                <w:sz w:val="22"/>
                <w:szCs w:val="22"/>
              </w:rPr>
              <w:t>Have a</w:t>
            </w:r>
            <w:r w:rsidR="00873ABC" w:rsidRPr="003311ED">
              <w:rPr>
                <w:rFonts w:ascii="Arial" w:hAnsi="Arial" w:cs="Arial"/>
                <w:sz w:val="22"/>
                <w:szCs w:val="22"/>
              </w:rPr>
              <w:t>n</w:t>
            </w:r>
            <w:r w:rsidR="00397D21" w:rsidRPr="003311ED">
              <w:rPr>
                <w:rFonts w:ascii="Arial" w:hAnsi="Arial" w:cs="Arial"/>
                <w:sz w:val="22"/>
                <w:szCs w:val="22"/>
              </w:rPr>
              <w:t xml:space="preserve"> in-depth knowledge of the health sector and issues affecting </w:t>
            </w:r>
            <w:r w:rsidR="00397D21" w:rsidRPr="003311ED">
              <w:rPr>
                <w:rFonts w:ascii="Arial" w:eastAsiaTheme="minorEastAsia" w:hAnsi="Arial" w:cs="Arial"/>
                <w:sz w:val="22"/>
                <w:szCs w:val="22"/>
                <w:lang w:eastAsia="en-US"/>
              </w:rPr>
              <w:t>t</w:t>
            </w:r>
            <w:r w:rsidR="00397D21" w:rsidRPr="003311ED">
              <w:rPr>
                <w:rFonts w:ascii="Arial" w:eastAsiaTheme="minorEastAsia" w:hAnsi="Arial" w:cs="Arial"/>
                <w:sz w:val="22"/>
                <w:szCs w:val="22"/>
                <w:lang w:val="mi-NZ" w:eastAsia="en-US"/>
              </w:rPr>
              <w:t>ā</w:t>
            </w:r>
            <w:r w:rsidR="00397D21" w:rsidRPr="003311ED">
              <w:rPr>
                <w:rFonts w:ascii="Arial" w:eastAsiaTheme="minorEastAsia" w:hAnsi="Arial" w:cs="Arial"/>
                <w:sz w:val="22"/>
                <w:szCs w:val="22"/>
                <w:lang w:eastAsia="en-US"/>
              </w:rPr>
              <w:t>ngata whai</w:t>
            </w:r>
            <w:r w:rsidR="0043051F">
              <w:rPr>
                <w:rFonts w:ascii="Arial" w:eastAsiaTheme="minorEastAsia" w:hAnsi="Arial" w:cs="Arial"/>
                <w:sz w:val="22"/>
                <w:szCs w:val="22"/>
                <w:lang w:eastAsia="en-US"/>
              </w:rPr>
              <w:t xml:space="preserve"> </w:t>
            </w:r>
            <w:r w:rsidR="00397D21" w:rsidRPr="003311ED">
              <w:rPr>
                <w:rFonts w:ascii="Arial" w:eastAsiaTheme="minorEastAsia" w:hAnsi="Arial" w:cs="Arial"/>
                <w:sz w:val="22"/>
                <w:szCs w:val="22"/>
                <w:lang w:eastAsia="en-US"/>
              </w:rPr>
              <w:t>ora and equ</w:t>
            </w:r>
            <w:r w:rsidR="00276740">
              <w:rPr>
                <w:rFonts w:ascii="Arial" w:eastAsiaTheme="minorEastAsia" w:hAnsi="Arial" w:cs="Arial"/>
                <w:sz w:val="22"/>
                <w:szCs w:val="22"/>
                <w:lang w:eastAsia="en-US"/>
              </w:rPr>
              <w:t xml:space="preserve">ity </w:t>
            </w:r>
            <w:r w:rsidR="00397D21" w:rsidRPr="003311ED">
              <w:rPr>
                <w:rFonts w:ascii="Arial" w:eastAsiaTheme="minorEastAsia" w:hAnsi="Arial" w:cs="Arial"/>
                <w:sz w:val="22"/>
                <w:szCs w:val="22"/>
                <w:lang w:eastAsia="en-US"/>
              </w:rPr>
              <w:t>of healthcare.</w:t>
            </w:r>
          </w:p>
          <w:p w14:paraId="0B23F320" w14:textId="09279E3E" w:rsidR="00276740" w:rsidRPr="003311ED" w:rsidRDefault="00276740" w:rsidP="003311ED">
            <w:pPr>
              <w:numPr>
                <w:ilvl w:val="0"/>
                <w:numId w:val="17"/>
              </w:numPr>
              <w:tabs>
                <w:tab w:val="left" w:pos="1134"/>
              </w:tabs>
              <w:spacing w:after="0" w:line="240" w:lineRule="auto"/>
              <w:ind w:left="357" w:hanging="357"/>
              <w:jc w:val="both"/>
              <w:textAlignment w:val="baseline"/>
              <w:rPr>
                <w:rFonts w:ascii="Arial" w:hAnsi="Arial" w:cs="Arial"/>
              </w:rPr>
            </w:pPr>
            <w:r>
              <w:rPr>
                <w:rFonts w:ascii="Arial" w:hAnsi="Arial" w:cs="Arial"/>
              </w:rPr>
              <w:t xml:space="preserve">Have demonstrated skills in applying </w:t>
            </w:r>
            <w:r w:rsidR="00244390" w:rsidRPr="003311ED">
              <w:rPr>
                <w:rFonts w:ascii="Arial" w:eastAsia="Segoe UI" w:hAnsi="Arial" w:cs="Arial"/>
                <w:color w:val="000000" w:themeColor="text1"/>
              </w:rPr>
              <w:t xml:space="preserve">Te Tiriti o Waitangi </w:t>
            </w:r>
            <w:r w:rsidR="00244390">
              <w:rPr>
                <w:rFonts w:ascii="Arial" w:eastAsia="Segoe UI" w:hAnsi="Arial" w:cs="Arial"/>
                <w:color w:val="000000" w:themeColor="text1"/>
              </w:rPr>
              <w:t xml:space="preserve"> and </w:t>
            </w:r>
            <w:r>
              <w:rPr>
                <w:rFonts w:ascii="Arial" w:hAnsi="Arial" w:cs="Arial"/>
              </w:rPr>
              <w:t>tikanga-informed nursing practice</w:t>
            </w:r>
          </w:p>
          <w:p w14:paraId="1005358D" w14:textId="040D7E52" w:rsidR="003311ED" w:rsidRPr="003311ED" w:rsidRDefault="003311ED" w:rsidP="003311ED">
            <w:pPr>
              <w:numPr>
                <w:ilvl w:val="0"/>
                <w:numId w:val="17"/>
              </w:numPr>
              <w:tabs>
                <w:tab w:val="left" w:pos="1134"/>
              </w:tabs>
              <w:spacing w:after="0" w:line="240" w:lineRule="auto"/>
              <w:ind w:left="357" w:hanging="357"/>
              <w:jc w:val="both"/>
              <w:textAlignment w:val="baseline"/>
              <w:rPr>
                <w:rFonts w:ascii="Arial" w:hAnsi="Arial" w:cs="Arial"/>
              </w:rPr>
            </w:pPr>
            <w:r w:rsidRPr="003311ED">
              <w:rPr>
                <w:rFonts w:ascii="Arial" w:hAnsi="Arial" w:cs="Arial"/>
              </w:rPr>
              <w:t>Have demonstrated experience and commitment to delivering adult education to SMHS nursing and/or student nursing kaimahi</w:t>
            </w:r>
          </w:p>
          <w:p w14:paraId="754B6B08" w14:textId="6E520DA3" w:rsidR="00397D21" w:rsidRPr="003311ED" w:rsidRDefault="008D7E98" w:rsidP="003311ED">
            <w:pPr>
              <w:pStyle w:val="paragraph"/>
              <w:numPr>
                <w:ilvl w:val="0"/>
                <w:numId w:val="17"/>
              </w:numPr>
              <w:spacing w:before="0" w:beforeAutospacing="0" w:after="0" w:afterAutospacing="0"/>
              <w:ind w:left="357" w:hanging="357"/>
              <w:jc w:val="both"/>
              <w:textAlignment w:val="baseline"/>
              <w:rPr>
                <w:rFonts w:ascii="Arial" w:hAnsi="Arial" w:cs="Arial"/>
                <w:sz w:val="22"/>
                <w:szCs w:val="22"/>
              </w:rPr>
            </w:pPr>
            <w:r w:rsidRPr="003311ED">
              <w:rPr>
                <w:rFonts w:ascii="Arial" w:hAnsi="Arial" w:cs="Arial"/>
                <w:sz w:val="22"/>
                <w:szCs w:val="22"/>
              </w:rPr>
              <w:t xml:space="preserve">Hold a </w:t>
            </w:r>
            <w:r w:rsidR="00397D21" w:rsidRPr="003311ED">
              <w:rPr>
                <w:rFonts w:ascii="Arial" w:hAnsi="Arial" w:cs="Arial"/>
                <w:sz w:val="22"/>
                <w:szCs w:val="22"/>
              </w:rPr>
              <w:t xml:space="preserve">relevant post-graduate qualification, </w:t>
            </w:r>
            <w:r w:rsidRPr="003311ED">
              <w:rPr>
                <w:rFonts w:ascii="Arial" w:hAnsi="Arial" w:cs="Arial"/>
                <w:sz w:val="22"/>
                <w:szCs w:val="22"/>
              </w:rPr>
              <w:t xml:space="preserve">with </w:t>
            </w:r>
            <w:r w:rsidR="00397D21" w:rsidRPr="003311ED">
              <w:rPr>
                <w:rFonts w:ascii="Arial" w:hAnsi="Arial" w:cs="Arial"/>
                <w:sz w:val="22"/>
                <w:szCs w:val="22"/>
              </w:rPr>
              <w:t xml:space="preserve">minimum </w:t>
            </w:r>
            <w:r w:rsidRPr="003311ED">
              <w:rPr>
                <w:rFonts w:ascii="Arial" w:hAnsi="Arial" w:cs="Arial"/>
                <w:sz w:val="22"/>
                <w:szCs w:val="22"/>
              </w:rPr>
              <w:t>p</w:t>
            </w:r>
            <w:r w:rsidR="00397D21" w:rsidRPr="003311ED">
              <w:rPr>
                <w:rFonts w:ascii="Arial" w:hAnsi="Arial" w:cs="Arial"/>
                <w:sz w:val="22"/>
                <w:szCs w:val="22"/>
              </w:rPr>
              <w:t xml:space="preserve">ost-graduate </w:t>
            </w:r>
            <w:r w:rsidRPr="003311ED">
              <w:rPr>
                <w:rFonts w:ascii="Arial" w:hAnsi="Arial" w:cs="Arial"/>
                <w:sz w:val="22"/>
                <w:szCs w:val="22"/>
              </w:rPr>
              <w:t>d</w:t>
            </w:r>
            <w:r w:rsidR="00397D21" w:rsidRPr="003311ED">
              <w:rPr>
                <w:rFonts w:ascii="Arial" w:hAnsi="Arial" w:cs="Arial"/>
                <w:sz w:val="22"/>
                <w:szCs w:val="22"/>
              </w:rPr>
              <w:t>iploma</w:t>
            </w:r>
            <w:r w:rsidRPr="003311ED">
              <w:rPr>
                <w:rFonts w:ascii="Arial" w:hAnsi="Arial" w:cs="Arial"/>
                <w:sz w:val="22"/>
                <w:szCs w:val="22"/>
              </w:rPr>
              <w:t xml:space="preserve"> in a relevant health field</w:t>
            </w:r>
            <w:r w:rsidR="00397D21" w:rsidRPr="003311ED">
              <w:rPr>
                <w:rFonts w:ascii="Arial" w:hAnsi="Arial" w:cs="Arial"/>
                <w:sz w:val="22"/>
                <w:szCs w:val="22"/>
              </w:rPr>
              <w:t>.</w:t>
            </w:r>
          </w:p>
          <w:p w14:paraId="03A3E814" w14:textId="21A038EA" w:rsidR="003311ED" w:rsidRPr="003311ED" w:rsidRDefault="007705A3" w:rsidP="003311ED">
            <w:pPr>
              <w:pStyle w:val="paragraph"/>
              <w:numPr>
                <w:ilvl w:val="0"/>
                <w:numId w:val="17"/>
              </w:numPr>
              <w:spacing w:before="0" w:beforeAutospacing="0" w:after="0" w:afterAutospacing="0"/>
              <w:ind w:left="357" w:hanging="357"/>
              <w:jc w:val="both"/>
              <w:textAlignment w:val="baseline"/>
              <w:rPr>
                <w:rFonts w:ascii="Arial" w:hAnsi="Arial" w:cs="Arial"/>
                <w:sz w:val="22"/>
                <w:szCs w:val="22"/>
              </w:rPr>
            </w:pPr>
            <w:r w:rsidRPr="003311ED">
              <w:rPr>
                <w:rFonts w:ascii="Arial" w:hAnsi="Arial" w:cs="Arial"/>
                <w:sz w:val="22"/>
                <w:szCs w:val="22"/>
              </w:rPr>
              <w:t>Be c</w:t>
            </w:r>
            <w:r w:rsidR="00397D21" w:rsidRPr="003311ED">
              <w:rPr>
                <w:rFonts w:ascii="Arial" w:hAnsi="Arial" w:cs="Arial"/>
                <w:sz w:val="22"/>
                <w:szCs w:val="22"/>
              </w:rPr>
              <w:t xml:space="preserve">ompetent </w:t>
            </w:r>
            <w:r w:rsidRPr="003311ED">
              <w:rPr>
                <w:rFonts w:ascii="Arial" w:hAnsi="Arial" w:cs="Arial"/>
                <w:sz w:val="22"/>
                <w:szCs w:val="22"/>
              </w:rPr>
              <w:t xml:space="preserve">in information technology used in SMHS </w:t>
            </w:r>
          </w:p>
          <w:p w14:paraId="0EE076C0" w14:textId="14B3D0C1" w:rsidR="003311ED" w:rsidRPr="003311ED" w:rsidRDefault="003311ED" w:rsidP="003311ED">
            <w:pPr>
              <w:pStyle w:val="paragraph"/>
              <w:numPr>
                <w:ilvl w:val="0"/>
                <w:numId w:val="17"/>
              </w:numPr>
              <w:spacing w:before="0" w:beforeAutospacing="0" w:after="0" w:afterAutospacing="0"/>
              <w:ind w:left="357" w:hanging="357"/>
              <w:jc w:val="both"/>
              <w:textAlignment w:val="baseline"/>
              <w:rPr>
                <w:rFonts w:ascii="Arial" w:eastAsia="Segoe UI" w:hAnsi="Arial" w:cs="Arial"/>
                <w:color w:val="000000" w:themeColor="text1"/>
                <w:sz w:val="22"/>
                <w:szCs w:val="22"/>
              </w:rPr>
            </w:pPr>
            <w:r w:rsidRPr="003311ED">
              <w:rPr>
                <w:rFonts w:ascii="Arial" w:hAnsi="Arial" w:cs="Arial"/>
                <w:sz w:val="22"/>
                <w:szCs w:val="22"/>
              </w:rPr>
              <w:lastRenderedPageBreak/>
              <w:t>Be t</w:t>
            </w:r>
            <w:r w:rsidR="002F6F33" w:rsidRPr="003311ED">
              <w:rPr>
                <w:rFonts w:ascii="Arial" w:hAnsi="Arial" w:cs="Arial"/>
                <w:sz w:val="22"/>
                <w:szCs w:val="22"/>
              </w:rPr>
              <w:t xml:space="preserve">rained in Clinical Supervision and </w:t>
            </w:r>
            <w:r w:rsidRPr="003311ED">
              <w:rPr>
                <w:rFonts w:ascii="Arial" w:hAnsi="Arial" w:cs="Arial"/>
                <w:sz w:val="22"/>
                <w:szCs w:val="22"/>
              </w:rPr>
              <w:t xml:space="preserve">be currently </w:t>
            </w:r>
            <w:r w:rsidR="002F6F33" w:rsidRPr="003311ED">
              <w:rPr>
                <w:rFonts w:ascii="Arial" w:hAnsi="Arial" w:cs="Arial"/>
                <w:sz w:val="22"/>
                <w:szCs w:val="22"/>
              </w:rPr>
              <w:t>providing this to other SMHS clinicians</w:t>
            </w:r>
          </w:p>
          <w:p w14:paraId="515C4218" w14:textId="64384A15" w:rsidR="003311ED" w:rsidRPr="003311ED" w:rsidRDefault="003311ED" w:rsidP="003311ED">
            <w:pPr>
              <w:pStyle w:val="paragraph"/>
              <w:numPr>
                <w:ilvl w:val="0"/>
                <w:numId w:val="17"/>
              </w:numPr>
              <w:spacing w:before="0" w:beforeAutospacing="0" w:after="0" w:afterAutospacing="0"/>
              <w:ind w:left="357" w:hanging="357"/>
              <w:jc w:val="both"/>
              <w:textAlignment w:val="baseline"/>
              <w:rPr>
                <w:rFonts w:ascii="Arial" w:eastAsia="Segoe UI" w:hAnsi="Arial" w:cs="Arial"/>
                <w:color w:val="000000" w:themeColor="text1"/>
                <w:sz w:val="22"/>
                <w:szCs w:val="22"/>
              </w:rPr>
            </w:pPr>
            <w:r w:rsidRPr="003311ED">
              <w:rPr>
                <w:rFonts w:ascii="Arial" w:eastAsia="Segoe UI" w:hAnsi="Arial" w:cs="Arial"/>
                <w:color w:val="000000" w:themeColor="text1"/>
                <w:sz w:val="22"/>
                <w:szCs w:val="22"/>
              </w:rPr>
              <w:t>Be currently active in receiving own clinical supervision</w:t>
            </w:r>
          </w:p>
          <w:p w14:paraId="7B0DFAF0" w14:textId="77777777" w:rsidR="003311ED" w:rsidRPr="003311ED" w:rsidRDefault="003311ED" w:rsidP="003311ED">
            <w:pPr>
              <w:pStyle w:val="ListParagraph"/>
              <w:numPr>
                <w:ilvl w:val="0"/>
                <w:numId w:val="17"/>
              </w:numPr>
              <w:spacing w:after="0" w:line="240" w:lineRule="auto"/>
              <w:ind w:left="357" w:hanging="357"/>
              <w:contextualSpacing w:val="0"/>
              <w:jc w:val="both"/>
              <w:rPr>
                <w:rFonts w:ascii="Arial" w:eastAsia="Segoe UI" w:hAnsi="Arial" w:cs="Arial"/>
                <w:color w:val="000000" w:themeColor="text1"/>
              </w:rPr>
            </w:pPr>
            <w:r w:rsidRPr="003311ED">
              <w:rPr>
                <w:rFonts w:ascii="Arial" w:hAnsi="Arial" w:cs="Arial"/>
              </w:rPr>
              <w:t xml:space="preserve">Demonstrate an ability to instigate and maintain  positive working relationships with others </w:t>
            </w:r>
          </w:p>
          <w:p w14:paraId="6260B994" w14:textId="77777777" w:rsidR="003311ED" w:rsidRPr="003311ED" w:rsidRDefault="003311ED" w:rsidP="003311ED">
            <w:pPr>
              <w:pStyle w:val="ListParagraph"/>
              <w:numPr>
                <w:ilvl w:val="0"/>
                <w:numId w:val="17"/>
              </w:numPr>
              <w:spacing w:after="0" w:line="240" w:lineRule="auto"/>
              <w:ind w:left="357" w:hanging="357"/>
              <w:contextualSpacing w:val="0"/>
              <w:jc w:val="both"/>
              <w:rPr>
                <w:rFonts w:ascii="Arial" w:eastAsia="Segoe UI" w:hAnsi="Arial" w:cs="Arial"/>
                <w:color w:val="000000" w:themeColor="text1"/>
              </w:rPr>
            </w:pPr>
            <w:r w:rsidRPr="003311ED">
              <w:rPr>
                <w:rFonts w:ascii="Arial" w:hAnsi="Arial" w:cs="Arial"/>
              </w:rPr>
              <w:t xml:space="preserve">Be able to proactively foster connections with other health professionals locally, regionally, nationally and internationally. </w:t>
            </w:r>
          </w:p>
          <w:p w14:paraId="33BC4E4A" w14:textId="77777777" w:rsidR="003311ED" w:rsidRPr="003311ED" w:rsidRDefault="003311ED" w:rsidP="003311ED">
            <w:pPr>
              <w:pStyle w:val="ListParagraph"/>
              <w:numPr>
                <w:ilvl w:val="0"/>
                <w:numId w:val="17"/>
              </w:numPr>
              <w:spacing w:after="0" w:line="240" w:lineRule="auto"/>
              <w:ind w:left="357" w:hanging="357"/>
              <w:contextualSpacing w:val="0"/>
              <w:jc w:val="both"/>
              <w:rPr>
                <w:rFonts w:ascii="Arial" w:eastAsia="Segoe UI" w:hAnsi="Arial" w:cs="Arial"/>
                <w:color w:val="000000" w:themeColor="text1"/>
              </w:rPr>
            </w:pPr>
            <w:bookmarkStart w:id="5" w:name="_Hlk101784053"/>
            <w:r w:rsidRPr="003311ED">
              <w:rPr>
                <w:rFonts w:ascii="Arial" w:eastAsia="Segoe UI" w:hAnsi="Arial" w:cs="Arial"/>
                <w:color w:val="000000" w:themeColor="text1"/>
              </w:rPr>
              <w:t>Demonstrate self-awareness of your impact on people</w:t>
            </w:r>
          </w:p>
          <w:bookmarkEnd w:id="5"/>
          <w:p w14:paraId="54ED2FC5" w14:textId="77777777" w:rsidR="003311ED" w:rsidRPr="003311ED" w:rsidRDefault="003311ED" w:rsidP="003311ED">
            <w:pPr>
              <w:pStyle w:val="ListParagraph"/>
              <w:numPr>
                <w:ilvl w:val="0"/>
                <w:numId w:val="17"/>
              </w:numPr>
              <w:spacing w:after="0" w:line="240" w:lineRule="auto"/>
              <w:ind w:left="357" w:hanging="357"/>
              <w:contextualSpacing w:val="0"/>
              <w:jc w:val="both"/>
              <w:rPr>
                <w:rFonts w:ascii="Arial" w:eastAsia="Segoe UI" w:hAnsi="Arial" w:cs="Arial"/>
                <w:color w:val="000000" w:themeColor="text1"/>
              </w:rPr>
            </w:pPr>
            <w:r w:rsidRPr="003311ED">
              <w:rPr>
                <w:rFonts w:ascii="Arial" w:eastAsia="Segoe UI" w:hAnsi="Arial" w:cs="Arial"/>
                <w:color w:val="000000" w:themeColor="text1"/>
              </w:rPr>
              <w:t>Demonstrate high standards of personal, professional and institutional behaviour through commitment, loyalty and integrity.</w:t>
            </w:r>
          </w:p>
          <w:p w14:paraId="2A4E727B" w14:textId="77777777" w:rsidR="003311ED" w:rsidRPr="003311ED" w:rsidRDefault="003311ED" w:rsidP="003311ED">
            <w:pPr>
              <w:pStyle w:val="ListParagraph"/>
              <w:spacing w:after="0" w:line="240" w:lineRule="auto"/>
              <w:contextualSpacing w:val="0"/>
              <w:jc w:val="both"/>
              <w:rPr>
                <w:rFonts w:ascii="Arial" w:eastAsia="Segoe UI" w:hAnsi="Arial" w:cs="Arial"/>
                <w:color w:val="000000" w:themeColor="text1"/>
              </w:rPr>
            </w:pPr>
          </w:p>
          <w:p w14:paraId="0AC652DE" w14:textId="77777777" w:rsidR="003311ED" w:rsidRPr="003311ED" w:rsidRDefault="003311ED" w:rsidP="0043051F">
            <w:pPr>
              <w:pStyle w:val="paragraph"/>
              <w:spacing w:before="0" w:beforeAutospacing="0" w:after="0" w:afterAutospacing="0"/>
              <w:jc w:val="both"/>
              <w:textAlignment w:val="baseline"/>
              <w:rPr>
                <w:rFonts w:ascii="Arial" w:hAnsi="Arial" w:cs="Arial"/>
                <w:sz w:val="22"/>
                <w:szCs w:val="22"/>
              </w:rPr>
            </w:pPr>
          </w:p>
          <w:p w14:paraId="092A5644" w14:textId="77777777" w:rsidR="003311ED" w:rsidRPr="003311ED" w:rsidRDefault="003311ED" w:rsidP="003311ED">
            <w:pPr>
              <w:pStyle w:val="paragraph"/>
              <w:spacing w:before="0" w:beforeAutospacing="0" w:after="0" w:afterAutospacing="0"/>
              <w:jc w:val="both"/>
              <w:textAlignment w:val="baseline"/>
              <w:rPr>
                <w:rFonts w:ascii="Arial" w:hAnsi="Arial" w:cs="Arial"/>
                <w:sz w:val="22"/>
                <w:szCs w:val="22"/>
              </w:rPr>
            </w:pPr>
          </w:p>
          <w:p w14:paraId="11A96818" w14:textId="77777777" w:rsidR="00397D21" w:rsidRPr="003311ED" w:rsidRDefault="00397D21" w:rsidP="006F040D">
            <w:pPr>
              <w:spacing w:after="0" w:line="240" w:lineRule="auto"/>
              <w:rPr>
                <w:rFonts w:ascii="Arial" w:hAnsi="Arial" w:cs="Arial"/>
                <w:b/>
                <w:bCs/>
              </w:rPr>
            </w:pPr>
            <w:r w:rsidRPr="003311ED">
              <w:rPr>
                <w:rFonts w:ascii="Arial" w:hAnsi="Arial" w:cs="Arial"/>
                <w:b/>
                <w:bCs/>
              </w:rPr>
              <w:t>Desired:</w:t>
            </w:r>
          </w:p>
          <w:p w14:paraId="393209FA" w14:textId="21AE5D27" w:rsidR="00397D21" w:rsidRPr="003311ED" w:rsidRDefault="00397D21" w:rsidP="002F6F33">
            <w:pPr>
              <w:pStyle w:val="paragraph"/>
              <w:numPr>
                <w:ilvl w:val="0"/>
                <w:numId w:val="17"/>
              </w:numPr>
              <w:spacing w:before="0" w:beforeAutospacing="0" w:after="0" w:afterAutospacing="0"/>
              <w:jc w:val="both"/>
              <w:textAlignment w:val="baseline"/>
              <w:rPr>
                <w:rFonts w:ascii="Arial" w:hAnsi="Arial" w:cs="Arial"/>
                <w:sz w:val="22"/>
                <w:szCs w:val="22"/>
              </w:rPr>
            </w:pPr>
            <w:r w:rsidRPr="003311ED">
              <w:rPr>
                <w:rFonts w:ascii="Arial" w:hAnsi="Arial" w:cs="Arial"/>
                <w:sz w:val="22"/>
                <w:szCs w:val="22"/>
              </w:rPr>
              <w:t xml:space="preserve">Hold </w:t>
            </w:r>
            <w:r w:rsidR="00882531" w:rsidRPr="003311ED">
              <w:rPr>
                <w:rFonts w:ascii="Arial" w:hAnsi="Arial" w:cs="Arial"/>
                <w:sz w:val="22"/>
                <w:szCs w:val="22"/>
              </w:rPr>
              <w:t xml:space="preserve">a </w:t>
            </w:r>
            <w:r w:rsidRPr="003311ED">
              <w:rPr>
                <w:rFonts w:ascii="Arial" w:hAnsi="Arial" w:cs="Arial"/>
                <w:sz w:val="22"/>
                <w:szCs w:val="22"/>
              </w:rPr>
              <w:t xml:space="preserve">Masters level qualification </w:t>
            </w:r>
            <w:r w:rsidR="00882531" w:rsidRPr="003311ED">
              <w:rPr>
                <w:rFonts w:ascii="Arial" w:hAnsi="Arial" w:cs="Arial"/>
                <w:sz w:val="22"/>
                <w:szCs w:val="22"/>
              </w:rPr>
              <w:t>in nursing or other relevant health field</w:t>
            </w:r>
          </w:p>
          <w:p w14:paraId="7B5F26FF" w14:textId="750ED55D" w:rsidR="00397D21" w:rsidRPr="003311ED" w:rsidRDefault="00882531" w:rsidP="003311ED">
            <w:pPr>
              <w:pStyle w:val="paragraph"/>
              <w:numPr>
                <w:ilvl w:val="0"/>
                <w:numId w:val="17"/>
              </w:numPr>
              <w:spacing w:before="0" w:beforeAutospacing="0" w:after="0" w:afterAutospacing="0"/>
              <w:jc w:val="both"/>
              <w:textAlignment w:val="baseline"/>
              <w:rPr>
                <w:rFonts w:ascii="Arial" w:hAnsi="Arial" w:cs="Arial"/>
                <w:sz w:val="22"/>
                <w:szCs w:val="22"/>
              </w:rPr>
            </w:pPr>
            <w:r w:rsidRPr="003311ED">
              <w:rPr>
                <w:rFonts w:ascii="Arial" w:hAnsi="Arial" w:cs="Arial"/>
                <w:sz w:val="22"/>
                <w:szCs w:val="22"/>
              </w:rPr>
              <w:t>Have current m</w:t>
            </w:r>
            <w:r w:rsidR="00397D21" w:rsidRPr="003311ED">
              <w:rPr>
                <w:rFonts w:ascii="Arial" w:hAnsi="Arial" w:cs="Arial"/>
                <w:sz w:val="22"/>
                <w:szCs w:val="22"/>
              </w:rPr>
              <w:t xml:space="preserve">embership of </w:t>
            </w:r>
            <w:r w:rsidRPr="003311ED">
              <w:rPr>
                <w:rFonts w:ascii="Arial" w:hAnsi="Arial" w:cs="Arial"/>
                <w:sz w:val="22"/>
                <w:szCs w:val="22"/>
              </w:rPr>
              <w:t xml:space="preserve">a nursing </w:t>
            </w:r>
            <w:r w:rsidR="00397D21" w:rsidRPr="003311ED">
              <w:rPr>
                <w:rFonts w:ascii="Arial" w:hAnsi="Arial" w:cs="Arial"/>
                <w:sz w:val="22"/>
                <w:szCs w:val="22"/>
              </w:rPr>
              <w:t>professional body</w:t>
            </w:r>
          </w:p>
        </w:tc>
      </w:tr>
    </w:tbl>
    <w:p w14:paraId="26D85C1F" w14:textId="77777777" w:rsidR="00397D21" w:rsidRPr="00397D21" w:rsidRDefault="00397D21" w:rsidP="00397D21">
      <w:pPr>
        <w:spacing w:after="0" w:line="240" w:lineRule="auto"/>
        <w:jc w:val="both"/>
        <w:rPr>
          <w:rFonts w:ascii="Arial" w:eastAsia="Segoe UI" w:hAnsi="Arial" w:cs="Arial"/>
        </w:rPr>
      </w:pPr>
    </w:p>
    <w:p w14:paraId="58B55ABA" w14:textId="77777777" w:rsidR="007E65C3" w:rsidRDefault="007E65C3" w:rsidP="007E65C3">
      <w:pPr>
        <w:spacing w:after="0" w:line="240" w:lineRule="auto"/>
        <w:jc w:val="both"/>
        <w:rPr>
          <w:rFonts w:ascii="Arial" w:eastAsia="Segoe UI" w:hAnsi="Arial" w:cs="Arial"/>
        </w:rPr>
      </w:pPr>
    </w:p>
    <w:p w14:paraId="22FBC250" w14:textId="77777777" w:rsidR="0043051F" w:rsidRDefault="0043051F" w:rsidP="007E65C3">
      <w:pPr>
        <w:spacing w:after="0" w:line="240" w:lineRule="auto"/>
        <w:jc w:val="both"/>
        <w:rPr>
          <w:rFonts w:ascii="Arial" w:eastAsia="Segoe UI" w:hAnsi="Arial" w:cs="Arial"/>
        </w:rPr>
      </w:pPr>
    </w:p>
    <w:p w14:paraId="187160CC" w14:textId="77777777" w:rsidR="0043051F" w:rsidRPr="001748F5" w:rsidRDefault="0043051F" w:rsidP="0043051F">
      <w:pPr>
        <w:spacing w:after="0"/>
        <w:jc w:val="both"/>
        <w:rPr>
          <w:rFonts w:ascii="Arial" w:hAnsi="Arial" w:cs="Arial"/>
          <w:i/>
          <w:iCs/>
        </w:rPr>
      </w:pPr>
      <w:r w:rsidRPr="001748F5">
        <w:rPr>
          <w:rFonts w:ascii="Arial" w:hAnsi="Arial" w:cs="Arial"/>
          <w:i/>
          <w:iCs/>
        </w:rPr>
        <w:t>This position description is intended as an insight to the main tasks and responsibilities required in the role and is not intended to be exhaustive. It may be subject to change, in consultation with your line manager and professional lead.</w:t>
      </w:r>
    </w:p>
    <w:p w14:paraId="323E34E0" w14:textId="77777777" w:rsidR="0043051F" w:rsidRDefault="0043051F" w:rsidP="007E65C3">
      <w:pPr>
        <w:spacing w:after="0" w:line="240" w:lineRule="auto"/>
        <w:jc w:val="both"/>
        <w:rPr>
          <w:rFonts w:ascii="Arial" w:eastAsia="Segoe UI" w:hAnsi="Arial" w:cs="Arial"/>
        </w:rPr>
      </w:pPr>
    </w:p>
    <w:p w14:paraId="12E99291" w14:textId="25A88E55" w:rsidR="00EF5613" w:rsidRDefault="00EF5613" w:rsidP="007E65C3">
      <w:pPr>
        <w:spacing w:after="0" w:line="240" w:lineRule="auto"/>
        <w:jc w:val="both"/>
        <w:rPr>
          <w:rFonts w:ascii="Arial" w:eastAsia="Segoe UI" w:hAnsi="Arial" w:cs="Arial"/>
        </w:rPr>
      </w:pPr>
    </w:p>
    <w:p w14:paraId="4E691B8F" w14:textId="31531E22" w:rsidR="00EF5613" w:rsidRDefault="00EF5613" w:rsidP="007E65C3">
      <w:pPr>
        <w:spacing w:after="0" w:line="240" w:lineRule="auto"/>
        <w:jc w:val="both"/>
        <w:rPr>
          <w:rFonts w:ascii="Arial" w:eastAsia="Segoe UI" w:hAnsi="Arial" w:cs="Arial"/>
        </w:rPr>
      </w:pPr>
    </w:p>
    <w:p w14:paraId="5CB7C861" w14:textId="118F1CC3" w:rsidR="00EF5613" w:rsidRDefault="00EF5613" w:rsidP="007E65C3">
      <w:pPr>
        <w:spacing w:after="0" w:line="240" w:lineRule="auto"/>
        <w:jc w:val="both"/>
        <w:rPr>
          <w:rFonts w:ascii="Arial" w:eastAsia="Segoe UI" w:hAnsi="Arial" w:cs="Arial"/>
        </w:rPr>
      </w:pPr>
    </w:p>
    <w:p w14:paraId="3A4F316B" w14:textId="0B27A1C7" w:rsidR="00EF5613" w:rsidRDefault="00EF5613" w:rsidP="007E65C3">
      <w:pPr>
        <w:spacing w:after="0" w:line="240" w:lineRule="auto"/>
        <w:jc w:val="both"/>
        <w:rPr>
          <w:rFonts w:ascii="Arial" w:eastAsia="Segoe UI" w:hAnsi="Arial" w:cs="Arial"/>
        </w:rPr>
      </w:pPr>
    </w:p>
    <w:p w14:paraId="0A7602D9" w14:textId="6C57F11B" w:rsidR="00EF5613" w:rsidRDefault="00EF5613" w:rsidP="007E65C3">
      <w:pPr>
        <w:spacing w:after="0" w:line="240" w:lineRule="auto"/>
        <w:jc w:val="both"/>
        <w:rPr>
          <w:rFonts w:ascii="Arial" w:eastAsia="Segoe UI" w:hAnsi="Arial" w:cs="Arial"/>
        </w:rPr>
      </w:pPr>
    </w:p>
    <w:p w14:paraId="04C99472" w14:textId="445081CD" w:rsidR="00EF5613" w:rsidRDefault="00EF5613" w:rsidP="007E65C3">
      <w:pPr>
        <w:spacing w:after="0" w:line="240" w:lineRule="auto"/>
        <w:jc w:val="both"/>
        <w:rPr>
          <w:rFonts w:ascii="Arial" w:eastAsia="Segoe UI" w:hAnsi="Arial" w:cs="Arial"/>
        </w:rPr>
      </w:pPr>
    </w:p>
    <w:p w14:paraId="5F906BA3" w14:textId="427E4812" w:rsidR="00EF5613" w:rsidRDefault="00EF5613" w:rsidP="007E65C3">
      <w:pPr>
        <w:spacing w:after="0" w:line="240" w:lineRule="auto"/>
        <w:jc w:val="both"/>
        <w:rPr>
          <w:rFonts w:ascii="Arial" w:eastAsia="Segoe UI" w:hAnsi="Arial" w:cs="Arial"/>
        </w:rPr>
      </w:pPr>
    </w:p>
    <w:p w14:paraId="019FBE0C" w14:textId="684A8E3A" w:rsidR="00EF5613" w:rsidRDefault="00EF5613" w:rsidP="007E65C3">
      <w:pPr>
        <w:spacing w:after="0" w:line="240" w:lineRule="auto"/>
        <w:jc w:val="both"/>
        <w:rPr>
          <w:rFonts w:ascii="Arial" w:eastAsia="Segoe UI" w:hAnsi="Arial" w:cs="Arial"/>
        </w:rPr>
      </w:pPr>
    </w:p>
    <w:p w14:paraId="0F3F25EF" w14:textId="049EFF1F" w:rsidR="00EF5613" w:rsidRDefault="00EF5613" w:rsidP="007E65C3">
      <w:pPr>
        <w:spacing w:after="0" w:line="240" w:lineRule="auto"/>
        <w:jc w:val="both"/>
        <w:rPr>
          <w:rFonts w:ascii="Arial" w:eastAsia="Segoe UI" w:hAnsi="Arial" w:cs="Arial"/>
        </w:rPr>
      </w:pPr>
    </w:p>
    <w:p w14:paraId="29B6815E" w14:textId="551C3A35" w:rsidR="003B7B6C" w:rsidRPr="001748F5" w:rsidRDefault="0091188D" w:rsidP="001748F5">
      <w:pPr>
        <w:spacing w:after="0"/>
        <w:jc w:val="both"/>
        <w:rPr>
          <w:rFonts w:ascii="Arial" w:hAnsi="Arial" w:cs="Arial"/>
          <w:i/>
          <w:iCs/>
        </w:rPr>
      </w:pPr>
      <w:r w:rsidRPr="001748F5">
        <w:rPr>
          <w:rFonts w:ascii="Arial" w:hAnsi="Arial" w:cs="Arial"/>
          <w:i/>
          <w:iCs/>
        </w:rPr>
        <w:t>.</w:t>
      </w:r>
    </w:p>
    <w:sectPr w:rsidR="003B7B6C" w:rsidRPr="001748F5" w:rsidSect="00986B60">
      <w:headerReference w:type="default" r:id="rId13"/>
      <w:footerReference w:type="default" r:id="rId14"/>
      <w:pgSz w:w="11906" w:h="16838" w:code="9"/>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63993" w14:textId="77777777" w:rsidR="005A2280" w:rsidRDefault="005A2280" w:rsidP="00F31B43">
      <w:pPr>
        <w:spacing w:after="0" w:line="240" w:lineRule="auto"/>
      </w:pPr>
      <w:r>
        <w:separator/>
      </w:r>
    </w:p>
  </w:endnote>
  <w:endnote w:type="continuationSeparator" w:id="0">
    <w:p w14:paraId="3ACE8055" w14:textId="77777777" w:rsidR="005A2280" w:rsidRDefault="005A2280" w:rsidP="00F31B43">
      <w:pPr>
        <w:spacing w:after="0" w:line="240" w:lineRule="auto"/>
      </w:pPr>
      <w:r>
        <w:continuationSeparator/>
      </w:r>
    </w:p>
  </w:endnote>
  <w:endnote w:type="continuationNotice" w:id="1">
    <w:p w14:paraId="5D80435D" w14:textId="77777777" w:rsidR="005A2280" w:rsidRDefault="005A2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282050"/>
      <w:docPartObj>
        <w:docPartGallery w:val="Page Numbers (Bottom of Page)"/>
        <w:docPartUnique/>
      </w:docPartObj>
    </w:sdtPr>
    <w:sdtEndPr>
      <w:rPr>
        <w:rFonts w:ascii="Arial" w:hAnsi="Arial" w:cs="Arial"/>
        <w:noProof/>
      </w:rPr>
    </w:sdtEndPr>
    <w:sdtContent>
      <w:p w14:paraId="773A18FB" w14:textId="77777777"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31F4F" w14:textId="77777777" w:rsidR="005A2280" w:rsidRDefault="005A2280" w:rsidP="00F31B43">
      <w:pPr>
        <w:spacing w:after="0" w:line="240" w:lineRule="auto"/>
      </w:pPr>
      <w:r>
        <w:separator/>
      </w:r>
    </w:p>
  </w:footnote>
  <w:footnote w:type="continuationSeparator" w:id="0">
    <w:p w14:paraId="2C31D36E" w14:textId="77777777" w:rsidR="005A2280" w:rsidRDefault="005A2280" w:rsidP="00F31B43">
      <w:pPr>
        <w:spacing w:after="0" w:line="240" w:lineRule="auto"/>
      </w:pPr>
      <w:r>
        <w:continuationSeparator/>
      </w:r>
    </w:p>
  </w:footnote>
  <w:footnote w:type="continuationNotice" w:id="1">
    <w:p w14:paraId="335ACF91" w14:textId="77777777" w:rsidR="005A2280" w:rsidRDefault="005A2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D9B2"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6393A811" wp14:editId="32A38CE3">
          <wp:simplePos x="0" y="0"/>
          <wp:positionH relativeFrom="page">
            <wp:align>left</wp:align>
          </wp:positionH>
          <wp:positionV relativeFrom="paragraph">
            <wp:posOffset>-534670</wp:posOffset>
          </wp:positionV>
          <wp:extent cx="7549106" cy="108521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4412" cy="1088853"/>
                  </a:xfrm>
                  <a:prstGeom prst="rect">
                    <a:avLst/>
                  </a:prstGeom>
                </pic:spPr>
              </pic:pic>
            </a:graphicData>
          </a:graphic>
          <wp14:sizeRelH relativeFrom="margin">
            <wp14:pctWidth>0</wp14:pctWidth>
          </wp14:sizeRelH>
          <wp14:sizeRelV relativeFrom="margin">
            <wp14:pctHeight>0</wp14:pctHeight>
          </wp14:sizeRelV>
        </wp:anchor>
      </w:drawing>
    </w:r>
    <w:r>
      <w:tab/>
    </w:r>
  </w:p>
  <w:p w14:paraId="02733332" w14:textId="77777777" w:rsidR="002C4DDC" w:rsidRDefault="00986B60">
    <w:pPr>
      <w:pStyle w:val="Header"/>
    </w:pP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4760ABD8" wp14:editId="62AD4CF7">
          <wp:simplePos x="0" y="0"/>
          <wp:positionH relativeFrom="column">
            <wp:posOffset>4447086</wp:posOffset>
          </wp:positionH>
          <wp:positionV relativeFrom="paragraph">
            <wp:posOffset>136979</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B43505"/>
    <w:multiLevelType w:val="hybridMultilevel"/>
    <w:tmpl w:val="8BFA7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8A4C3E"/>
    <w:multiLevelType w:val="hybridMultilevel"/>
    <w:tmpl w:val="740448DA"/>
    <w:lvl w:ilvl="0" w:tplc="5CC0A5EC">
      <w:numFmt w:val="bullet"/>
      <w:lvlText w:val="•"/>
      <w:lvlJc w:val="left"/>
      <w:pPr>
        <w:ind w:left="36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A00297"/>
    <w:multiLevelType w:val="hybridMultilevel"/>
    <w:tmpl w:val="30882C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5" w15:restartNumberingAfterBreak="0">
    <w:nsid w:val="1BE71758"/>
    <w:multiLevelType w:val="hybridMultilevel"/>
    <w:tmpl w:val="F0A8E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D4C7D40"/>
    <w:multiLevelType w:val="hybridMultilevel"/>
    <w:tmpl w:val="896EA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A70C22"/>
    <w:multiLevelType w:val="hybridMultilevel"/>
    <w:tmpl w:val="127C6C00"/>
    <w:lvl w:ilvl="0" w:tplc="99802E8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0"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1" w15:restartNumberingAfterBreak="0">
    <w:nsid w:val="37614F5D"/>
    <w:multiLevelType w:val="hybridMultilevel"/>
    <w:tmpl w:val="D13A3CCC"/>
    <w:lvl w:ilvl="0" w:tplc="E64A6258">
      <w:start w:val="1"/>
      <w:numFmt w:val="bullet"/>
      <w:lvlText w:val=""/>
      <w:lvlJc w:val="left"/>
      <w:pPr>
        <w:tabs>
          <w:tab w:val="num" w:pos="720"/>
        </w:tabs>
        <w:ind w:left="720" w:hanging="360"/>
      </w:pPr>
      <w:rPr>
        <w:rFonts w:ascii="Symbol" w:hAnsi="Symbol" w:hint="default"/>
        <w:sz w:val="20"/>
      </w:rPr>
    </w:lvl>
    <w:lvl w:ilvl="1" w:tplc="3316557E" w:tentative="1">
      <w:start w:val="1"/>
      <w:numFmt w:val="bullet"/>
      <w:lvlText w:val=""/>
      <w:lvlJc w:val="left"/>
      <w:pPr>
        <w:tabs>
          <w:tab w:val="num" w:pos="1440"/>
        </w:tabs>
        <w:ind w:left="1440" w:hanging="360"/>
      </w:pPr>
      <w:rPr>
        <w:rFonts w:ascii="Symbol" w:hAnsi="Symbol" w:hint="default"/>
        <w:sz w:val="20"/>
      </w:rPr>
    </w:lvl>
    <w:lvl w:ilvl="2" w:tplc="50B22C9C" w:tentative="1">
      <w:start w:val="1"/>
      <w:numFmt w:val="bullet"/>
      <w:lvlText w:val=""/>
      <w:lvlJc w:val="left"/>
      <w:pPr>
        <w:tabs>
          <w:tab w:val="num" w:pos="2160"/>
        </w:tabs>
        <w:ind w:left="2160" w:hanging="360"/>
      </w:pPr>
      <w:rPr>
        <w:rFonts w:ascii="Symbol" w:hAnsi="Symbol" w:hint="default"/>
        <w:sz w:val="20"/>
      </w:rPr>
    </w:lvl>
    <w:lvl w:ilvl="3" w:tplc="EADA688E" w:tentative="1">
      <w:start w:val="1"/>
      <w:numFmt w:val="bullet"/>
      <w:lvlText w:val=""/>
      <w:lvlJc w:val="left"/>
      <w:pPr>
        <w:tabs>
          <w:tab w:val="num" w:pos="2880"/>
        </w:tabs>
        <w:ind w:left="2880" w:hanging="360"/>
      </w:pPr>
      <w:rPr>
        <w:rFonts w:ascii="Symbol" w:hAnsi="Symbol" w:hint="default"/>
        <w:sz w:val="20"/>
      </w:rPr>
    </w:lvl>
    <w:lvl w:ilvl="4" w:tplc="A51CBC36" w:tentative="1">
      <w:start w:val="1"/>
      <w:numFmt w:val="bullet"/>
      <w:lvlText w:val=""/>
      <w:lvlJc w:val="left"/>
      <w:pPr>
        <w:tabs>
          <w:tab w:val="num" w:pos="3600"/>
        </w:tabs>
        <w:ind w:left="3600" w:hanging="360"/>
      </w:pPr>
      <w:rPr>
        <w:rFonts w:ascii="Symbol" w:hAnsi="Symbol" w:hint="default"/>
        <w:sz w:val="20"/>
      </w:rPr>
    </w:lvl>
    <w:lvl w:ilvl="5" w:tplc="EC982254" w:tentative="1">
      <w:start w:val="1"/>
      <w:numFmt w:val="bullet"/>
      <w:lvlText w:val=""/>
      <w:lvlJc w:val="left"/>
      <w:pPr>
        <w:tabs>
          <w:tab w:val="num" w:pos="4320"/>
        </w:tabs>
        <w:ind w:left="4320" w:hanging="360"/>
      </w:pPr>
      <w:rPr>
        <w:rFonts w:ascii="Symbol" w:hAnsi="Symbol" w:hint="default"/>
        <w:sz w:val="20"/>
      </w:rPr>
    </w:lvl>
    <w:lvl w:ilvl="6" w:tplc="57E4377C" w:tentative="1">
      <w:start w:val="1"/>
      <w:numFmt w:val="bullet"/>
      <w:lvlText w:val=""/>
      <w:lvlJc w:val="left"/>
      <w:pPr>
        <w:tabs>
          <w:tab w:val="num" w:pos="5040"/>
        </w:tabs>
        <w:ind w:left="5040" w:hanging="360"/>
      </w:pPr>
      <w:rPr>
        <w:rFonts w:ascii="Symbol" w:hAnsi="Symbol" w:hint="default"/>
        <w:sz w:val="20"/>
      </w:rPr>
    </w:lvl>
    <w:lvl w:ilvl="7" w:tplc="0CC6820E" w:tentative="1">
      <w:start w:val="1"/>
      <w:numFmt w:val="bullet"/>
      <w:lvlText w:val=""/>
      <w:lvlJc w:val="left"/>
      <w:pPr>
        <w:tabs>
          <w:tab w:val="num" w:pos="5760"/>
        </w:tabs>
        <w:ind w:left="5760" w:hanging="360"/>
      </w:pPr>
      <w:rPr>
        <w:rFonts w:ascii="Symbol" w:hAnsi="Symbol" w:hint="default"/>
        <w:sz w:val="20"/>
      </w:rPr>
    </w:lvl>
    <w:lvl w:ilvl="8" w:tplc="EF9818A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3"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B147F"/>
    <w:multiLevelType w:val="hybridMultilevel"/>
    <w:tmpl w:val="223831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9"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B8971F7"/>
    <w:multiLevelType w:val="hybridMultilevel"/>
    <w:tmpl w:val="9F84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3207F0"/>
    <w:multiLevelType w:val="hybridMultilevel"/>
    <w:tmpl w:val="703C24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6884279"/>
    <w:multiLevelType w:val="hybridMultilevel"/>
    <w:tmpl w:val="CD6C1D26"/>
    <w:lvl w:ilvl="0" w:tplc="80188156">
      <w:start w:val="1"/>
      <w:numFmt w:val="bullet"/>
      <w:lvlText w:val=""/>
      <w:lvlJc w:val="left"/>
      <w:pPr>
        <w:ind w:left="720" w:hanging="360"/>
      </w:pPr>
      <w:rPr>
        <w:rFonts w:ascii="Symbol" w:hAnsi="Symbol" w:hint="default"/>
        <w:sz w:val="18"/>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8" w15:restartNumberingAfterBreak="0">
    <w:nsid w:val="70AF40CD"/>
    <w:multiLevelType w:val="hybridMultilevel"/>
    <w:tmpl w:val="625CBBC2"/>
    <w:lvl w:ilvl="0" w:tplc="14090001">
      <w:start w:val="1"/>
      <w:numFmt w:val="bullet"/>
      <w:lvlText w:val=""/>
      <w:lvlJc w:val="left"/>
      <w:pPr>
        <w:ind w:left="36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161E4B"/>
    <w:multiLevelType w:val="hybridMultilevel"/>
    <w:tmpl w:val="B888B4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1841BD5"/>
    <w:multiLevelType w:val="hybridMultilevel"/>
    <w:tmpl w:val="EA16C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4012D"/>
    <w:multiLevelType w:val="hybridMultilevel"/>
    <w:tmpl w:val="83F83F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4" w15:restartNumberingAfterBreak="0">
    <w:nsid w:val="79A34160"/>
    <w:multiLevelType w:val="hybridMultilevel"/>
    <w:tmpl w:val="302C8504"/>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7"/>
  </w:num>
  <w:num w:numId="4">
    <w:abstractNumId w:val="14"/>
  </w:num>
  <w:num w:numId="5">
    <w:abstractNumId w:val="18"/>
  </w:num>
  <w:num w:numId="6">
    <w:abstractNumId w:val="35"/>
  </w:num>
  <w:num w:numId="7">
    <w:abstractNumId w:val="10"/>
  </w:num>
  <w:num w:numId="8">
    <w:abstractNumId w:val="27"/>
  </w:num>
  <w:num w:numId="9">
    <w:abstractNumId w:val="12"/>
  </w:num>
  <w:num w:numId="10">
    <w:abstractNumId w:val="33"/>
  </w:num>
  <w:num w:numId="11">
    <w:abstractNumId w:val="8"/>
  </w:num>
  <w:num w:numId="12">
    <w:abstractNumId w:val="25"/>
  </w:num>
  <w:num w:numId="13">
    <w:abstractNumId w:val="24"/>
  </w:num>
  <w:num w:numId="14">
    <w:abstractNumId w:val="0"/>
  </w:num>
  <w:num w:numId="15">
    <w:abstractNumId w:val="15"/>
  </w:num>
  <w:num w:numId="16">
    <w:abstractNumId w:val="13"/>
  </w:num>
  <w:num w:numId="17">
    <w:abstractNumId w:val="34"/>
  </w:num>
  <w:num w:numId="18">
    <w:abstractNumId w:val="21"/>
  </w:num>
  <w:num w:numId="19">
    <w:abstractNumId w:val="9"/>
  </w:num>
  <w:num w:numId="20">
    <w:abstractNumId w:val="19"/>
  </w:num>
  <w:num w:numId="21">
    <w:abstractNumId w:val="31"/>
  </w:num>
  <w:num w:numId="22">
    <w:abstractNumId w:val="11"/>
  </w:num>
  <w:num w:numId="23">
    <w:abstractNumId w:val="32"/>
  </w:num>
  <w:num w:numId="24">
    <w:abstractNumId w:val="23"/>
  </w:num>
  <w:num w:numId="25">
    <w:abstractNumId w:val="29"/>
  </w:num>
  <w:num w:numId="26">
    <w:abstractNumId w:val="22"/>
  </w:num>
  <w:num w:numId="27">
    <w:abstractNumId w:val="5"/>
  </w:num>
  <w:num w:numId="28">
    <w:abstractNumId w:val="28"/>
  </w:num>
  <w:num w:numId="29">
    <w:abstractNumId w:val="3"/>
  </w:num>
  <w:num w:numId="30">
    <w:abstractNumId w:val="7"/>
  </w:num>
  <w:num w:numId="31">
    <w:abstractNumId w:val="30"/>
  </w:num>
  <w:num w:numId="32">
    <w:abstractNumId w:val="2"/>
  </w:num>
  <w:num w:numId="33">
    <w:abstractNumId w:val="4"/>
  </w:num>
  <w:num w:numId="34">
    <w:abstractNumId w:val="26"/>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1AE1"/>
    <w:rsid w:val="00021393"/>
    <w:rsid w:val="000234C5"/>
    <w:rsid w:val="000304E5"/>
    <w:rsid w:val="000325CC"/>
    <w:rsid w:val="00035CC7"/>
    <w:rsid w:val="000442CE"/>
    <w:rsid w:val="00055BF8"/>
    <w:rsid w:val="0007307E"/>
    <w:rsid w:val="00081EC5"/>
    <w:rsid w:val="00082849"/>
    <w:rsid w:val="000A6849"/>
    <w:rsid w:val="000B281D"/>
    <w:rsid w:val="000B3E62"/>
    <w:rsid w:val="000D675F"/>
    <w:rsid w:val="000F2B82"/>
    <w:rsid w:val="000F661F"/>
    <w:rsid w:val="001147E1"/>
    <w:rsid w:val="00132C49"/>
    <w:rsid w:val="00134292"/>
    <w:rsid w:val="001362E5"/>
    <w:rsid w:val="001437F7"/>
    <w:rsid w:val="00144BF8"/>
    <w:rsid w:val="0015085B"/>
    <w:rsid w:val="00156AEE"/>
    <w:rsid w:val="00171718"/>
    <w:rsid w:val="001727F4"/>
    <w:rsid w:val="001742EF"/>
    <w:rsid w:val="001748F5"/>
    <w:rsid w:val="00192F89"/>
    <w:rsid w:val="001B3D05"/>
    <w:rsid w:val="001D5DBB"/>
    <w:rsid w:val="00221C9F"/>
    <w:rsid w:val="002272EA"/>
    <w:rsid w:val="00237CE6"/>
    <w:rsid w:val="00244390"/>
    <w:rsid w:val="00252FE0"/>
    <w:rsid w:val="002534E3"/>
    <w:rsid w:val="0026064B"/>
    <w:rsid w:val="00263AC9"/>
    <w:rsid w:val="002675E7"/>
    <w:rsid w:val="00272903"/>
    <w:rsid w:val="00275DBE"/>
    <w:rsid w:val="00276740"/>
    <w:rsid w:val="00295A5D"/>
    <w:rsid w:val="00296A2A"/>
    <w:rsid w:val="002A1C22"/>
    <w:rsid w:val="002B0C85"/>
    <w:rsid w:val="002B0D20"/>
    <w:rsid w:val="002C4DDC"/>
    <w:rsid w:val="002D1098"/>
    <w:rsid w:val="002D62E2"/>
    <w:rsid w:val="002D6B2E"/>
    <w:rsid w:val="002F6F33"/>
    <w:rsid w:val="003158F0"/>
    <w:rsid w:val="00330FF1"/>
    <w:rsid w:val="003311ED"/>
    <w:rsid w:val="00345452"/>
    <w:rsid w:val="00357A52"/>
    <w:rsid w:val="00357DEE"/>
    <w:rsid w:val="003730EE"/>
    <w:rsid w:val="00373B25"/>
    <w:rsid w:val="0037643F"/>
    <w:rsid w:val="00397D21"/>
    <w:rsid w:val="003B4D8D"/>
    <w:rsid w:val="003B7B6C"/>
    <w:rsid w:val="003C4C90"/>
    <w:rsid w:val="003E0531"/>
    <w:rsid w:val="003F6F64"/>
    <w:rsid w:val="00401E25"/>
    <w:rsid w:val="00420C70"/>
    <w:rsid w:val="00422707"/>
    <w:rsid w:val="0043051F"/>
    <w:rsid w:val="00435010"/>
    <w:rsid w:val="004573BA"/>
    <w:rsid w:val="0046488C"/>
    <w:rsid w:val="0046498E"/>
    <w:rsid w:val="004A2850"/>
    <w:rsid w:val="004A65AE"/>
    <w:rsid w:val="004C752B"/>
    <w:rsid w:val="004D54CC"/>
    <w:rsid w:val="004E1F9F"/>
    <w:rsid w:val="005108E0"/>
    <w:rsid w:val="00540453"/>
    <w:rsid w:val="00584A5B"/>
    <w:rsid w:val="00586F98"/>
    <w:rsid w:val="00594081"/>
    <w:rsid w:val="005A2280"/>
    <w:rsid w:val="005B57FA"/>
    <w:rsid w:val="005B7A4D"/>
    <w:rsid w:val="005C4D1E"/>
    <w:rsid w:val="005D14B9"/>
    <w:rsid w:val="005F03E8"/>
    <w:rsid w:val="00601B15"/>
    <w:rsid w:val="00620805"/>
    <w:rsid w:val="006251CD"/>
    <w:rsid w:val="0062687E"/>
    <w:rsid w:val="0063289F"/>
    <w:rsid w:val="00633064"/>
    <w:rsid w:val="0065237B"/>
    <w:rsid w:val="00662B7F"/>
    <w:rsid w:val="00665621"/>
    <w:rsid w:val="00672887"/>
    <w:rsid w:val="00677A1F"/>
    <w:rsid w:val="00683E66"/>
    <w:rsid w:val="0069612F"/>
    <w:rsid w:val="006A5906"/>
    <w:rsid w:val="006B018F"/>
    <w:rsid w:val="006B2929"/>
    <w:rsid w:val="006C3742"/>
    <w:rsid w:val="006F5456"/>
    <w:rsid w:val="00704883"/>
    <w:rsid w:val="007171EF"/>
    <w:rsid w:val="00721D2C"/>
    <w:rsid w:val="0074688F"/>
    <w:rsid w:val="00747C28"/>
    <w:rsid w:val="00755A01"/>
    <w:rsid w:val="0076406F"/>
    <w:rsid w:val="007705A3"/>
    <w:rsid w:val="0078274A"/>
    <w:rsid w:val="0078788E"/>
    <w:rsid w:val="007D0B99"/>
    <w:rsid w:val="007D60DC"/>
    <w:rsid w:val="007E65C3"/>
    <w:rsid w:val="007F7E50"/>
    <w:rsid w:val="00803EF9"/>
    <w:rsid w:val="0082567E"/>
    <w:rsid w:val="00827DEE"/>
    <w:rsid w:val="008307EC"/>
    <w:rsid w:val="008473DA"/>
    <w:rsid w:val="00851491"/>
    <w:rsid w:val="0085790A"/>
    <w:rsid w:val="008671C9"/>
    <w:rsid w:val="00870CCF"/>
    <w:rsid w:val="00873ABC"/>
    <w:rsid w:val="0087767F"/>
    <w:rsid w:val="00877960"/>
    <w:rsid w:val="00882418"/>
    <w:rsid w:val="00882531"/>
    <w:rsid w:val="00882782"/>
    <w:rsid w:val="00893831"/>
    <w:rsid w:val="008A51B0"/>
    <w:rsid w:val="008B42D7"/>
    <w:rsid w:val="008B697F"/>
    <w:rsid w:val="008B69ED"/>
    <w:rsid w:val="008C18D3"/>
    <w:rsid w:val="008C4F13"/>
    <w:rsid w:val="008D7E98"/>
    <w:rsid w:val="008F78FB"/>
    <w:rsid w:val="00901A7F"/>
    <w:rsid w:val="0091188D"/>
    <w:rsid w:val="00951C6A"/>
    <w:rsid w:val="00952FB0"/>
    <w:rsid w:val="00955E2F"/>
    <w:rsid w:val="0097167C"/>
    <w:rsid w:val="00974809"/>
    <w:rsid w:val="00985A2A"/>
    <w:rsid w:val="00986B60"/>
    <w:rsid w:val="0099474D"/>
    <w:rsid w:val="009A1B20"/>
    <w:rsid w:val="009A21B3"/>
    <w:rsid w:val="009A2B81"/>
    <w:rsid w:val="009B40C5"/>
    <w:rsid w:val="009B455D"/>
    <w:rsid w:val="009B5990"/>
    <w:rsid w:val="009C014E"/>
    <w:rsid w:val="009C1900"/>
    <w:rsid w:val="009C7682"/>
    <w:rsid w:val="009D7067"/>
    <w:rsid w:val="009E4217"/>
    <w:rsid w:val="009F18E5"/>
    <w:rsid w:val="00A135B7"/>
    <w:rsid w:val="00A21F97"/>
    <w:rsid w:val="00A2453D"/>
    <w:rsid w:val="00A34D57"/>
    <w:rsid w:val="00A42B9B"/>
    <w:rsid w:val="00A66606"/>
    <w:rsid w:val="00A74821"/>
    <w:rsid w:val="00A74ECB"/>
    <w:rsid w:val="00A82398"/>
    <w:rsid w:val="00A90845"/>
    <w:rsid w:val="00A941AB"/>
    <w:rsid w:val="00A94498"/>
    <w:rsid w:val="00AA0253"/>
    <w:rsid w:val="00AB2C84"/>
    <w:rsid w:val="00AB380B"/>
    <w:rsid w:val="00AC11DE"/>
    <w:rsid w:val="00AD31C5"/>
    <w:rsid w:val="00AE5251"/>
    <w:rsid w:val="00B03D44"/>
    <w:rsid w:val="00B05B12"/>
    <w:rsid w:val="00B13D7E"/>
    <w:rsid w:val="00B21F4A"/>
    <w:rsid w:val="00B25106"/>
    <w:rsid w:val="00B5472C"/>
    <w:rsid w:val="00B62505"/>
    <w:rsid w:val="00B77E41"/>
    <w:rsid w:val="00B879A9"/>
    <w:rsid w:val="00BC283B"/>
    <w:rsid w:val="00BE7B1B"/>
    <w:rsid w:val="00C10DD6"/>
    <w:rsid w:val="00C24379"/>
    <w:rsid w:val="00C322B8"/>
    <w:rsid w:val="00C451FB"/>
    <w:rsid w:val="00C5193A"/>
    <w:rsid w:val="00C56804"/>
    <w:rsid w:val="00C70196"/>
    <w:rsid w:val="00C70264"/>
    <w:rsid w:val="00C7299E"/>
    <w:rsid w:val="00C75E6F"/>
    <w:rsid w:val="00CA4ED5"/>
    <w:rsid w:val="00CB5C87"/>
    <w:rsid w:val="00CB5DD8"/>
    <w:rsid w:val="00CC16BB"/>
    <w:rsid w:val="00CC4AC0"/>
    <w:rsid w:val="00CF219C"/>
    <w:rsid w:val="00D1164D"/>
    <w:rsid w:val="00D2709C"/>
    <w:rsid w:val="00D327E7"/>
    <w:rsid w:val="00D448C7"/>
    <w:rsid w:val="00D50A0F"/>
    <w:rsid w:val="00D52287"/>
    <w:rsid w:val="00D549CB"/>
    <w:rsid w:val="00D62956"/>
    <w:rsid w:val="00D804F8"/>
    <w:rsid w:val="00DB125D"/>
    <w:rsid w:val="00DF3A52"/>
    <w:rsid w:val="00DF753A"/>
    <w:rsid w:val="00E030ED"/>
    <w:rsid w:val="00E0419E"/>
    <w:rsid w:val="00E05859"/>
    <w:rsid w:val="00E26237"/>
    <w:rsid w:val="00E30D4E"/>
    <w:rsid w:val="00E316C9"/>
    <w:rsid w:val="00E75D1B"/>
    <w:rsid w:val="00EA1A94"/>
    <w:rsid w:val="00EA2B10"/>
    <w:rsid w:val="00EB562A"/>
    <w:rsid w:val="00EC731B"/>
    <w:rsid w:val="00ED0B37"/>
    <w:rsid w:val="00EF5613"/>
    <w:rsid w:val="00F021FF"/>
    <w:rsid w:val="00F14473"/>
    <w:rsid w:val="00F31B43"/>
    <w:rsid w:val="00F4376E"/>
    <w:rsid w:val="00F5300E"/>
    <w:rsid w:val="00F5482F"/>
    <w:rsid w:val="00F722EB"/>
    <w:rsid w:val="00F854F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85BC0D"/>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81D"/>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iPriority w:val="99"/>
    <w:unhideWhenUsed/>
    <w:qFormat/>
    <w:rsid w:val="006208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99"/>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paragraph">
    <w:name w:val="paragraph"/>
    <w:basedOn w:val="Normal"/>
    <w:rsid w:val="0091188D"/>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0091188D"/>
  </w:style>
  <w:style w:type="paragraph" w:customStyle="1" w:styleId="TableParagraph">
    <w:name w:val="Table Paragraph"/>
    <w:basedOn w:val="Normal"/>
    <w:uiPriority w:val="1"/>
    <w:qFormat/>
    <w:rsid w:val="0091188D"/>
    <w:pPr>
      <w:widowControl w:val="0"/>
      <w:autoSpaceDE w:val="0"/>
      <w:autoSpaceDN w:val="0"/>
      <w:adjustRightInd w:val="0"/>
      <w:spacing w:after="0" w:line="240" w:lineRule="auto"/>
    </w:pPr>
    <w:rPr>
      <w:rFonts w:ascii="Times New Roman" w:eastAsiaTheme="minorEastAsia" w:hAnsi="Times New Roman"/>
      <w:sz w:val="24"/>
      <w:szCs w:val="24"/>
      <w:lang w:eastAsia="en-NZ"/>
    </w:rPr>
  </w:style>
  <w:style w:type="paragraph" w:styleId="Title">
    <w:name w:val="Title"/>
    <w:basedOn w:val="Normal"/>
    <w:next w:val="Normal"/>
    <w:link w:val="TitleChar"/>
    <w:uiPriority w:val="10"/>
    <w:rsid w:val="007640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06F"/>
    <w:rPr>
      <w:rFonts w:asciiTheme="majorHAnsi" w:eastAsiaTheme="majorEastAsia" w:hAnsiTheme="majorHAnsi" w:cstheme="majorBidi"/>
      <w:spacing w:val="-10"/>
      <w:kern w:val="28"/>
      <w:sz w:val="56"/>
      <w:szCs w:val="56"/>
    </w:rPr>
  </w:style>
  <w:style w:type="character" w:customStyle="1" w:styleId="eop">
    <w:name w:val="eop"/>
    <w:basedOn w:val="DefaultParagraphFont"/>
    <w:rsid w:val="0076406F"/>
  </w:style>
  <w:style w:type="character" w:customStyle="1" w:styleId="Heading3Char">
    <w:name w:val="Heading 3 Char"/>
    <w:basedOn w:val="DefaultParagraphFont"/>
    <w:link w:val="Heading3"/>
    <w:uiPriority w:val="99"/>
    <w:semiHidden/>
    <w:rsid w:val="0062080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548335">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documentManagement>
</p:properties>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7" ma:contentTypeDescription="Document Content type for Intranet Documents" ma:contentTypeScope="" ma:versionID="81e8e2ba2f5395e03143fd3ac7d1942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960c20221d3e38001a8f35512fabd976"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Intranet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49C11B02-1B78-426B-8AAA-D175DF75C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6.xml><?xml version="1.0" encoding="utf-8"?>
<ds:datastoreItem xmlns:ds="http://schemas.openxmlformats.org/officeDocument/2006/customXml" ds:itemID="{CF067498-C28F-4630-A729-9216DF51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3916116C.dotm</Template>
  <TotalTime>31</TotalTime>
  <Pages>4</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Tony Farrow</cp:lastModifiedBy>
  <cp:revision>4</cp:revision>
  <cp:lastPrinted>2025-01-13T03:42:00Z</cp:lastPrinted>
  <dcterms:created xsi:type="dcterms:W3CDTF">2025-09-23T00:52:00Z</dcterms:created>
  <dcterms:modified xsi:type="dcterms:W3CDTF">2026-02-24T02:26:00Z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ies>
</file>